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77" w:rsidRDefault="005C2A77" w:rsidP="005C2A77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Пуирского сельского поселения</w:t>
      </w:r>
    </w:p>
    <w:p w:rsidR="005C2A77" w:rsidRDefault="005C2A77" w:rsidP="005C2A77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C2A77" w:rsidRDefault="005C2A77" w:rsidP="005C2A77">
      <w:pPr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2A77" w:rsidRDefault="005C2A77" w:rsidP="005C2A77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C2A77" w:rsidRDefault="005C2A77" w:rsidP="005C2A77">
      <w:pPr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06.02.2024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№ 5-па</w:t>
      </w:r>
    </w:p>
    <w:p w:rsidR="005C2A77" w:rsidRDefault="005C2A77" w:rsidP="005C2A77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>18.01.2021</w:t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  <w:t>с.</w:t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ab/>
        <w:t xml:space="preserve">  </w:t>
      </w:r>
    </w:p>
    <w:p w:rsidR="005C2A77" w:rsidRDefault="005C2A77" w:rsidP="005C2A77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18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п. П</w:t>
      </w:r>
      <w:r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ир</w:t>
      </w:r>
    </w:p>
    <w:p w:rsidR="00A47EFC" w:rsidRDefault="00A47EFC" w:rsidP="00A47EFC">
      <w:pPr>
        <w:spacing w:line="220" w:lineRule="exact"/>
        <w:jc w:val="both"/>
        <w:rPr>
          <w:b/>
          <w:bCs/>
          <w:sz w:val="28"/>
          <w:szCs w:val="28"/>
        </w:rPr>
      </w:pPr>
    </w:p>
    <w:p w:rsidR="00B42F9C" w:rsidRPr="00A47EFC" w:rsidRDefault="00B42F9C" w:rsidP="00A47EFC">
      <w:pPr>
        <w:spacing w:line="220" w:lineRule="exact"/>
        <w:jc w:val="both"/>
        <w:rPr>
          <w:b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</w:t>
      </w:r>
      <w:r w:rsidR="00E003C7">
        <w:rPr>
          <w:rFonts w:ascii="Times New Roman" w:hAnsi="Times New Roman" w:cs="Times New Roman"/>
          <w:sz w:val="26"/>
          <w:szCs w:val="26"/>
        </w:rPr>
        <w:t>тившим силу постановления от 20</w:t>
      </w:r>
      <w:r w:rsidR="0036439F">
        <w:rPr>
          <w:rFonts w:ascii="Times New Roman" w:hAnsi="Times New Roman" w:cs="Times New Roman"/>
          <w:sz w:val="26"/>
          <w:szCs w:val="26"/>
        </w:rPr>
        <w:t xml:space="preserve"> </w:t>
      </w:r>
      <w:r w:rsidR="00E003C7">
        <w:rPr>
          <w:rFonts w:ascii="Times New Roman" w:hAnsi="Times New Roman" w:cs="Times New Roman"/>
          <w:sz w:val="26"/>
          <w:szCs w:val="26"/>
        </w:rPr>
        <w:t xml:space="preserve">ноября 2014 </w:t>
      </w:r>
      <w:r w:rsidR="0036439F">
        <w:rPr>
          <w:rFonts w:ascii="Times New Roman" w:hAnsi="Times New Roman" w:cs="Times New Roman"/>
          <w:sz w:val="26"/>
          <w:szCs w:val="26"/>
        </w:rPr>
        <w:t>г</w:t>
      </w:r>
      <w:r w:rsidR="00E003C7">
        <w:rPr>
          <w:rFonts w:ascii="Times New Roman" w:hAnsi="Times New Roman" w:cs="Times New Roman"/>
          <w:sz w:val="26"/>
          <w:szCs w:val="26"/>
        </w:rPr>
        <w:t xml:space="preserve"> № 67</w:t>
      </w:r>
      <w:r w:rsidR="00251029">
        <w:rPr>
          <w:rFonts w:ascii="Times New Roman" w:hAnsi="Times New Roman" w:cs="Times New Roman"/>
          <w:sz w:val="26"/>
          <w:szCs w:val="26"/>
        </w:rPr>
        <w:t>-па «</w:t>
      </w:r>
      <w:r w:rsidR="0036439F">
        <w:rPr>
          <w:rFonts w:ascii="Times New Roman" w:hAnsi="Times New Roman" w:cs="Times New Roman"/>
          <w:sz w:val="26"/>
          <w:szCs w:val="26"/>
        </w:rPr>
        <w:t xml:space="preserve"> </w:t>
      </w:r>
      <w:r w:rsidR="00251029">
        <w:rPr>
          <w:rFonts w:ascii="Times New Roman" w:hAnsi="Times New Roman" w:cs="Times New Roman"/>
          <w:sz w:val="26"/>
          <w:szCs w:val="26"/>
        </w:rPr>
        <w:t xml:space="preserve">О </w:t>
      </w:r>
      <w:r w:rsidR="00E003C7">
        <w:rPr>
          <w:rFonts w:ascii="Times New Roman" w:hAnsi="Times New Roman" w:cs="Times New Roman"/>
          <w:sz w:val="26"/>
          <w:szCs w:val="26"/>
        </w:rPr>
        <w:t>представлении лицами</w:t>
      </w:r>
      <w:proofErr w:type="gramStart"/>
      <w:r w:rsidR="00E003C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66C34">
        <w:rPr>
          <w:rFonts w:ascii="Times New Roman" w:hAnsi="Times New Roman" w:cs="Times New Roman"/>
          <w:sz w:val="26"/>
          <w:szCs w:val="26"/>
        </w:rPr>
        <w:t xml:space="preserve"> </w:t>
      </w:r>
      <w:r w:rsidR="00E003C7">
        <w:rPr>
          <w:rFonts w:ascii="Times New Roman" w:hAnsi="Times New Roman" w:cs="Times New Roman"/>
          <w:sz w:val="26"/>
          <w:szCs w:val="26"/>
        </w:rPr>
        <w:t>замещающими должности муниципальной службы</w:t>
      </w:r>
      <w:r w:rsidR="00251029">
        <w:rPr>
          <w:rFonts w:ascii="Times New Roman" w:hAnsi="Times New Roman" w:cs="Times New Roman"/>
          <w:sz w:val="26"/>
          <w:szCs w:val="26"/>
        </w:rPr>
        <w:t xml:space="preserve"> </w:t>
      </w:r>
      <w:r w:rsidR="00E003C7">
        <w:rPr>
          <w:rFonts w:ascii="Times New Roman" w:hAnsi="Times New Roman" w:cs="Times New Roman"/>
          <w:sz w:val="26"/>
          <w:szCs w:val="26"/>
        </w:rPr>
        <w:t>адм</w:t>
      </w:r>
      <w:r w:rsidR="00E003C7">
        <w:rPr>
          <w:rFonts w:ascii="Times New Roman" w:hAnsi="Times New Roman" w:cs="Times New Roman"/>
          <w:sz w:val="26"/>
          <w:szCs w:val="26"/>
        </w:rPr>
        <w:t>и</w:t>
      </w:r>
      <w:r w:rsidR="00E003C7">
        <w:rPr>
          <w:rFonts w:ascii="Times New Roman" w:hAnsi="Times New Roman" w:cs="Times New Roman"/>
          <w:sz w:val="26"/>
          <w:szCs w:val="26"/>
        </w:rPr>
        <w:t>нистрации Пуирского</w:t>
      </w:r>
      <w:r w:rsidR="00251029">
        <w:rPr>
          <w:rFonts w:ascii="Times New Roman" w:hAnsi="Times New Roman" w:cs="Times New Roman"/>
          <w:sz w:val="26"/>
          <w:szCs w:val="26"/>
        </w:rPr>
        <w:t xml:space="preserve"> сель</w:t>
      </w:r>
      <w:r w:rsidR="00E003C7">
        <w:rPr>
          <w:rFonts w:ascii="Times New Roman" w:hAnsi="Times New Roman" w:cs="Times New Roman"/>
          <w:sz w:val="26"/>
          <w:szCs w:val="26"/>
        </w:rPr>
        <w:t>ского</w:t>
      </w:r>
      <w:r w:rsidR="00251029">
        <w:rPr>
          <w:rFonts w:ascii="Times New Roman" w:hAnsi="Times New Roman" w:cs="Times New Roman"/>
          <w:sz w:val="26"/>
          <w:szCs w:val="26"/>
        </w:rPr>
        <w:t xml:space="preserve"> поселении Никола</w:t>
      </w:r>
      <w:r w:rsidR="008176A5">
        <w:rPr>
          <w:rFonts w:ascii="Times New Roman" w:hAnsi="Times New Roman" w:cs="Times New Roman"/>
          <w:sz w:val="26"/>
          <w:szCs w:val="26"/>
        </w:rPr>
        <w:t>е</w:t>
      </w:r>
      <w:r w:rsidR="00251029">
        <w:rPr>
          <w:rFonts w:ascii="Times New Roman" w:hAnsi="Times New Roman" w:cs="Times New Roman"/>
          <w:sz w:val="26"/>
          <w:szCs w:val="26"/>
        </w:rPr>
        <w:t>в</w:t>
      </w:r>
      <w:r w:rsidR="008176A5">
        <w:rPr>
          <w:rFonts w:ascii="Times New Roman" w:hAnsi="Times New Roman" w:cs="Times New Roman"/>
          <w:sz w:val="26"/>
          <w:szCs w:val="26"/>
        </w:rPr>
        <w:t>ского муниц</w:t>
      </w:r>
      <w:r w:rsidR="00251029">
        <w:rPr>
          <w:rFonts w:ascii="Times New Roman" w:hAnsi="Times New Roman" w:cs="Times New Roman"/>
          <w:sz w:val="26"/>
          <w:szCs w:val="26"/>
        </w:rPr>
        <w:t>ипального ра</w:t>
      </w:r>
      <w:r w:rsidR="00251029">
        <w:rPr>
          <w:rFonts w:ascii="Times New Roman" w:hAnsi="Times New Roman" w:cs="Times New Roman"/>
          <w:sz w:val="26"/>
          <w:szCs w:val="26"/>
        </w:rPr>
        <w:t>й</w:t>
      </w:r>
      <w:r w:rsidR="00251029">
        <w:rPr>
          <w:rFonts w:ascii="Times New Roman" w:hAnsi="Times New Roman" w:cs="Times New Roman"/>
          <w:sz w:val="26"/>
          <w:szCs w:val="26"/>
        </w:rPr>
        <w:t>она</w:t>
      </w:r>
      <w:r w:rsidR="00E003C7">
        <w:rPr>
          <w:rFonts w:ascii="Times New Roman" w:hAnsi="Times New Roman" w:cs="Times New Roman"/>
          <w:sz w:val="26"/>
          <w:szCs w:val="26"/>
        </w:rPr>
        <w:t>,муниципальн</w:t>
      </w:r>
      <w:r w:rsidR="00A47EFC">
        <w:rPr>
          <w:rFonts w:ascii="Times New Roman" w:hAnsi="Times New Roman" w:cs="Times New Roman"/>
          <w:sz w:val="26"/>
          <w:szCs w:val="26"/>
        </w:rPr>
        <w:t>ыми служащими и гражданами,прете</w:t>
      </w:r>
      <w:r w:rsidR="00E003C7">
        <w:rPr>
          <w:rFonts w:ascii="Times New Roman" w:hAnsi="Times New Roman" w:cs="Times New Roman"/>
          <w:sz w:val="26"/>
          <w:szCs w:val="26"/>
        </w:rPr>
        <w:t>ндующими на</w:t>
      </w:r>
      <w:r w:rsidR="00A47EFC">
        <w:rPr>
          <w:rFonts w:ascii="Times New Roman" w:hAnsi="Times New Roman" w:cs="Times New Roman"/>
          <w:sz w:val="26"/>
          <w:szCs w:val="26"/>
        </w:rPr>
        <w:t xml:space="preserve"> </w:t>
      </w:r>
      <w:r w:rsidR="00E003C7">
        <w:rPr>
          <w:rFonts w:ascii="Times New Roman" w:hAnsi="Times New Roman" w:cs="Times New Roman"/>
          <w:sz w:val="26"/>
          <w:szCs w:val="26"/>
        </w:rPr>
        <w:t>замещение должностей муниципальной службы,сведений о доходах,об имуществе и обяз</w:t>
      </w:r>
      <w:r w:rsidR="00E003C7">
        <w:rPr>
          <w:rFonts w:ascii="Times New Roman" w:hAnsi="Times New Roman" w:cs="Times New Roman"/>
          <w:sz w:val="26"/>
          <w:szCs w:val="26"/>
        </w:rPr>
        <w:t>а</w:t>
      </w:r>
      <w:r w:rsidR="00E003C7">
        <w:rPr>
          <w:rFonts w:ascii="Times New Roman" w:hAnsi="Times New Roman" w:cs="Times New Roman"/>
          <w:sz w:val="26"/>
          <w:szCs w:val="26"/>
        </w:rPr>
        <w:t>тельствах имущественного характера</w:t>
      </w:r>
      <w:r w:rsidR="008176A5">
        <w:rPr>
          <w:rFonts w:ascii="Times New Roman" w:hAnsi="Times New Roman" w:cs="Times New Roman"/>
          <w:sz w:val="26"/>
          <w:szCs w:val="26"/>
        </w:rPr>
        <w:t>»</w:t>
      </w:r>
    </w:p>
    <w:p w:rsidR="008176A5" w:rsidRDefault="008176A5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1710" w:rsidRDefault="005C2A77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76A5">
        <w:rPr>
          <w:rFonts w:ascii="Times New Roman" w:hAnsi="Times New Roman" w:cs="Times New Roman"/>
          <w:sz w:val="26"/>
          <w:szCs w:val="26"/>
        </w:rPr>
        <w:t xml:space="preserve">  В </w:t>
      </w:r>
      <w:r w:rsidR="00E003C7">
        <w:rPr>
          <w:rFonts w:ascii="Times New Roman" w:hAnsi="Times New Roman" w:cs="Times New Roman"/>
          <w:sz w:val="26"/>
          <w:szCs w:val="26"/>
        </w:rPr>
        <w:t>целях приведения муниципальных правовых актов Пуирского</w:t>
      </w:r>
      <w:r w:rsidR="000C1710">
        <w:rPr>
          <w:rFonts w:ascii="Times New Roman" w:hAnsi="Times New Roman" w:cs="Times New Roman"/>
          <w:sz w:val="26"/>
          <w:szCs w:val="26"/>
        </w:rPr>
        <w:t xml:space="preserve"> сельского п</w:t>
      </w:r>
      <w:r w:rsidR="000C1710">
        <w:rPr>
          <w:rFonts w:ascii="Times New Roman" w:hAnsi="Times New Roman" w:cs="Times New Roman"/>
          <w:sz w:val="26"/>
          <w:szCs w:val="26"/>
        </w:rPr>
        <w:t>о</w:t>
      </w:r>
      <w:r w:rsidR="000C1710">
        <w:rPr>
          <w:rFonts w:ascii="Times New Roman" w:hAnsi="Times New Roman" w:cs="Times New Roman"/>
          <w:sz w:val="26"/>
          <w:szCs w:val="26"/>
        </w:rPr>
        <w:t>селения Николаевского муниципального района Хабаровского края</w:t>
      </w:r>
      <w:r w:rsidR="00E003C7">
        <w:rPr>
          <w:rFonts w:ascii="Times New Roman" w:hAnsi="Times New Roman" w:cs="Times New Roman"/>
          <w:sz w:val="26"/>
          <w:szCs w:val="26"/>
        </w:rPr>
        <w:t xml:space="preserve"> в соответс</w:t>
      </w:r>
      <w:r w:rsidR="00E003C7">
        <w:rPr>
          <w:rFonts w:ascii="Times New Roman" w:hAnsi="Times New Roman" w:cs="Times New Roman"/>
          <w:sz w:val="26"/>
          <w:szCs w:val="26"/>
        </w:rPr>
        <w:t>т</w:t>
      </w:r>
      <w:r w:rsidR="00E003C7">
        <w:rPr>
          <w:rFonts w:ascii="Times New Roman" w:hAnsi="Times New Roman" w:cs="Times New Roman"/>
          <w:sz w:val="26"/>
          <w:szCs w:val="26"/>
        </w:rPr>
        <w:t>вие действующиму законадательству, руководствуясь Уставом Пуирского сельск</w:t>
      </w:r>
      <w:r w:rsidR="00E003C7">
        <w:rPr>
          <w:rFonts w:ascii="Times New Roman" w:hAnsi="Times New Roman" w:cs="Times New Roman"/>
          <w:sz w:val="26"/>
          <w:szCs w:val="26"/>
        </w:rPr>
        <w:t>о</w:t>
      </w:r>
      <w:r w:rsidR="00E003C7">
        <w:rPr>
          <w:rFonts w:ascii="Times New Roman" w:hAnsi="Times New Roman" w:cs="Times New Roman"/>
          <w:sz w:val="26"/>
          <w:szCs w:val="26"/>
        </w:rPr>
        <w:t>го поселения Николаевского муниципального района Хабаровского края, админис</w:t>
      </w:r>
      <w:r w:rsidR="00E003C7">
        <w:rPr>
          <w:rFonts w:ascii="Times New Roman" w:hAnsi="Times New Roman" w:cs="Times New Roman"/>
          <w:sz w:val="26"/>
          <w:szCs w:val="26"/>
        </w:rPr>
        <w:t>т</w:t>
      </w:r>
      <w:r w:rsidR="00E003C7">
        <w:rPr>
          <w:rFonts w:ascii="Times New Roman" w:hAnsi="Times New Roman" w:cs="Times New Roman"/>
          <w:sz w:val="26"/>
          <w:szCs w:val="26"/>
        </w:rPr>
        <w:t>рация Пуирского сельского поселения Николаевского муниципального района Х</w:t>
      </w:r>
      <w:r w:rsidR="00E003C7">
        <w:rPr>
          <w:rFonts w:ascii="Times New Roman" w:hAnsi="Times New Roman" w:cs="Times New Roman"/>
          <w:sz w:val="26"/>
          <w:szCs w:val="26"/>
        </w:rPr>
        <w:t>а</w:t>
      </w:r>
      <w:r w:rsidR="00E003C7">
        <w:rPr>
          <w:rFonts w:ascii="Times New Roman" w:hAnsi="Times New Roman" w:cs="Times New Roman"/>
          <w:sz w:val="26"/>
          <w:szCs w:val="26"/>
        </w:rPr>
        <w:t>баровского края</w:t>
      </w:r>
    </w:p>
    <w:p w:rsidR="00C30A17" w:rsidRDefault="00C30A17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176A5" w:rsidRPr="00110DE8" w:rsidRDefault="000C1710" w:rsidP="00E003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DE8">
        <w:rPr>
          <w:rFonts w:ascii="Times New Roman" w:hAnsi="Times New Roman" w:cs="Times New Roman"/>
          <w:sz w:val="26"/>
          <w:szCs w:val="26"/>
        </w:rPr>
        <w:t>Признать утр</w:t>
      </w:r>
      <w:r w:rsidR="00286895" w:rsidRPr="00110DE8">
        <w:rPr>
          <w:rFonts w:ascii="Times New Roman" w:hAnsi="Times New Roman" w:cs="Times New Roman"/>
          <w:sz w:val="26"/>
          <w:szCs w:val="26"/>
        </w:rPr>
        <w:t>атившим силу постановление  администрации</w:t>
      </w:r>
      <w:r w:rsidR="00110DE8">
        <w:rPr>
          <w:rFonts w:ascii="Times New Roman" w:hAnsi="Times New Roman" w:cs="Times New Roman"/>
          <w:sz w:val="26"/>
          <w:szCs w:val="26"/>
        </w:rPr>
        <w:t xml:space="preserve"> </w:t>
      </w:r>
      <w:r w:rsidR="00E003C7">
        <w:rPr>
          <w:rFonts w:ascii="Times New Roman" w:hAnsi="Times New Roman" w:cs="Times New Roman"/>
          <w:sz w:val="26"/>
          <w:szCs w:val="26"/>
        </w:rPr>
        <w:t>Пуирского</w:t>
      </w:r>
      <w:r w:rsidR="00286895" w:rsidRPr="00110DE8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</w:t>
      </w:r>
      <w:r w:rsidR="00D7083A" w:rsidRPr="00110DE8">
        <w:rPr>
          <w:rFonts w:ascii="Times New Roman" w:hAnsi="Times New Roman" w:cs="Times New Roman"/>
          <w:sz w:val="26"/>
          <w:szCs w:val="26"/>
        </w:rPr>
        <w:t>аровск</w:t>
      </w:r>
      <w:r w:rsidR="00D7083A" w:rsidRPr="00110DE8">
        <w:rPr>
          <w:rFonts w:ascii="Times New Roman" w:hAnsi="Times New Roman" w:cs="Times New Roman"/>
          <w:sz w:val="26"/>
          <w:szCs w:val="26"/>
        </w:rPr>
        <w:t>о</w:t>
      </w:r>
      <w:r w:rsidR="00E003C7">
        <w:rPr>
          <w:rFonts w:ascii="Times New Roman" w:hAnsi="Times New Roman" w:cs="Times New Roman"/>
          <w:sz w:val="26"/>
          <w:szCs w:val="26"/>
        </w:rPr>
        <w:t>го края от 20</w:t>
      </w:r>
      <w:r w:rsidR="00D7083A" w:rsidRPr="00110DE8">
        <w:rPr>
          <w:rFonts w:ascii="Times New Roman" w:hAnsi="Times New Roman" w:cs="Times New Roman"/>
          <w:sz w:val="26"/>
          <w:szCs w:val="26"/>
        </w:rPr>
        <w:t xml:space="preserve"> </w:t>
      </w:r>
      <w:r w:rsidR="00366C34">
        <w:rPr>
          <w:rFonts w:ascii="Times New Roman" w:hAnsi="Times New Roman" w:cs="Times New Roman"/>
          <w:sz w:val="26"/>
          <w:szCs w:val="26"/>
        </w:rPr>
        <w:t>ноября 2014 г.</w:t>
      </w:r>
      <w:r w:rsidR="00E003C7">
        <w:rPr>
          <w:rFonts w:ascii="Times New Roman" w:hAnsi="Times New Roman" w:cs="Times New Roman"/>
          <w:sz w:val="26"/>
          <w:szCs w:val="26"/>
        </w:rPr>
        <w:t xml:space="preserve"> № 67</w:t>
      </w:r>
      <w:r w:rsidR="00366C34">
        <w:rPr>
          <w:rFonts w:ascii="Times New Roman" w:hAnsi="Times New Roman" w:cs="Times New Roman"/>
          <w:sz w:val="26"/>
          <w:szCs w:val="26"/>
        </w:rPr>
        <w:t>-па</w:t>
      </w:r>
      <w:r w:rsidR="00D7083A" w:rsidRPr="00110DE8">
        <w:rPr>
          <w:rFonts w:ascii="Times New Roman" w:hAnsi="Times New Roman" w:cs="Times New Roman"/>
          <w:sz w:val="26"/>
          <w:szCs w:val="26"/>
        </w:rPr>
        <w:t>«</w:t>
      </w:r>
      <w:r w:rsidR="00366C34">
        <w:rPr>
          <w:rFonts w:ascii="Times New Roman" w:hAnsi="Times New Roman" w:cs="Times New Roman"/>
          <w:sz w:val="26"/>
          <w:szCs w:val="26"/>
        </w:rPr>
        <w:t xml:space="preserve"> О представлении лицами, зам</w:t>
      </w:r>
      <w:r w:rsidR="00366C34">
        <w:rPr>
          <w:rFonts w:ascii="Times New Roman" w:hAnsi="Times New Roman" w:cs="Times New Roman"/>
          <w:sz w:val="26"/>
          <w:szCs w:val="26"/>
        </w:rPr>
        <w:t>е</w:t>
      </w:r>
      <w:r w:rsidR="00366C34">
        <w:rPr>
          <w:rFonts w:ascii="Times New Roman" w:hAnsi="Times New Roman" w:cs="Times New Roman"/>
          <w:sz w:val="26"/>
          <w:szCs w:val="26"/>
        </w:rPr>
        <w:t>щающими должности муниципальной службы администрации Пуирского сельского поселении Николаевского муниципального района, муниц</w:t>
      </w:r>
      <w:r w:rsidR="00366C34">
        <w:rPr>
          <w:rFonts w:ascii="Times New Roman" w:hAnsi="Times New Roman" w:cs="Times New Roman"/>
          <w:sz w:val="26"/>
          <w:szCs w:val="26"/>
        </w:rPr>
        <w:t>и</w:t>
      </w:r>
      <w:r w:rsidR="00366C34">
        <w:rPr>
          <w:rFonts w:ascii="Times New Roman" w:hAnsi="Times New Roman" w:cs="Times New Roman"/>
          <w:sz w:val="26"/>
          <w:szCs w:val="26"/>
        </w:rPr>
        <w:t>пальными служащими и гражданами,</w:t>
      </w:r>
      <w:r w:rsidR="00A47EFC">
        <w:rPr>
          <w:rFonts w:ascii="Times New Roman" w:hAnsi="Times New Roman" w:cs="Times New Roman"/>
          <w:sz w:val="26"/>
          <w:szCs w:val="26"/>
        </w:rPr>
        <w:t xml:space="preserve"> </w:t>
      </w:r>
      <w:r w:rsidR="00366C34">
        <w:rPr>
          <w:rFonts w:ascii="Times New Roman" w:hAnsi="Times New Roman" w:cs="Times New Roman"/>
          <w:sz w:val="26"/>
          <w:szCs w:val="26"/>
        </w:rPr>
        <w:t>претендующими на замещение должностей муниципальной службы,</w:t>
      </w:r>
      <w:r w:rsidR="00A47EFC">
        <w:rPr>
          <w:rFonts w:ascii="Times New Roman" w:hAnsi="Times New Roman" w:cs="Times New Roman"/>
          <w:sz w:val="26"/>
          <w:szCs w:val="26"/>
        </w:rPr>
        <w:t xml:space="preserve"> </w:t>
      </w:r>
      <w:r w:rsidR="00366C34">
        <w:rPr>
          <w:rFonts w:ascii="Times New Roman" w:hAnsi="Times New Roman" w:cs="Times New Roman"/>
          <w:sz w:val="26"/>
          <w:szCs w:val="26"/>
        </w:rPr>
        <w:t>сведений о доходах,</w:t>
      </w:r>
      <w:r w:rsidR="00A47EFC">
        <w:rPr>
          <w:rFonts w:ascii="Times New Roman" w:hAnsi="Times New Roman" w:cs="Times New Roman"/>
          <w:sz w:val="26"/>
          <w:szCs w:val="26"/>
        </w:rPr>
        <w:t xml:space="preserve"> </w:t>
      </w:r>
      <w:r w:rsidR="00366C34">
        <w:rPr>
          <w:rFonts w:ascii="Times New Roman" w:hAnsi="Times New Roman" w:cs="Times New Roman"/>
          <w:sz w:val="26"/>
          <w:szCs w:val="26"/>
        </w:rPr>
        <w:t xml:space="preserve">об имуществе и </w:t>
      </w:r>
      <w:proofErr w:type="gramStart"/>
      <w:r w:rsidR="00366C34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366C34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  <w:r w:rsidR="00D7083A" w:rsidRPr="00110DE8">
        <w:rPr>
          <w:rFonts w:ascii="Times New Roman" w:hAnsi="Times New Roman" w:cs="Times New Roman"/>
          <w:sz w:val="26"/>
          <w:szCs w:val="26"/>
        </w:rPr>
        <w:t>»</w:t>
      </w:r>
      <w:r w:rsidR="00C30A17" w:rsidRPr="00110DE8">
        <w:rPr>
          <w:rFonts w:ascii="Times New Roman" w:hAnsi="Times New Roman" w:cs="Times New Roman"/>
          <w:sz w:val="26"/>
          <w:szCs w:val="26"/>
        </w:rPr>
        <w:t>.</w:t>
      </w:r>
    </w:p>
    <w:p w:rsidR="00C30A17" w:rsidRDefault="00D7083A" w:rsidP="00C30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данное постановление</w:t>
      </w:r>
      <w:r w:rsidR="0022605A">
        <w:rPr>
          <w:rFonts w:ascii="Times New Roman" w:hAnsi="Times New Roman" w:cs="Times New Roman"/>
          <w:sz w:val="26"/>
          <w:szCs w:val="26"/>
        </w:rPr>
        <w:t xml:space="preserve"> в «Сборнике </w:t>
      </w:r>
      <w:proofErr w:type="gramStart"/>
      <w:r w:rsidR="0022605A"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  <w:r w:rsidR="0022605A">
        <w:rPr>
          <w:rFonts w:ascii="Times New Roman" w:hAnsi="Times New Roman" w:cs="Times New Roman"/>
          <w:sz w:val="26"/>
          <w:szCs w:val="26"/>
        </w:rPr>
        <w:t xml:space="preserve"> правовых </w:t>
      </w:r>
    </w:p>
    <w:p w:rsidR="00D7083A" w:rsidRPr="00C30A17" w:rsidRDefault="0022605A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A17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366C34">
        <w:rPr>
          <w:rFonts w:ascii="Times New Roman" w:hAnsi="Times New Roman" w:cs="Times New Roman"/>
          <w:sz w:val="26"/>
          <w:szCs w:val="26"/>
        </w:rPr>
        <w:t>Пуирского</w:t>
      </w:r>
      <w:r w:rsidRPr="00C30A17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</w:t>
      </w:r>
      <w:r w:rsidRPr="00C30A17">
        <w:rPr>
          <w:rFonts w:ascii="Times New Roman" w:hAnsi="Times New Roman" w:cs="Times New Roman"/>
          <w:sz w:val="26"/>
          <w:szCs w:val="26"/>
        </w:rPr>
        <w:t>а</w:t>
      </w:r>
      <w:r w:rsidRPr="00C30A17">
        <w:rPr>
          <w:rFonts w:ascii="Times New Roman" w:hAnsi="Times New Roman" w:cs="Times New Roman"/>
          <w:sz w:val="26"/>
          <w:szCs w:val="26"/>
        </w:rPr>
        <w:t>баровского края»</w:t>
      </w:r>
      <w:proofErr w:type="gramStart"/>
      <w:r w:rsidR="00D7083A" w:rsidRPr="00C30A17">
        <w:rPr>
          <w:rFonts w:ascii="Times New Roman" w:hAnsi="Times New Roman" w:cs="Times New Roman"/>
          <w:sz w:val="26"/>
          <w:szCs w:val="26"/>
        </w:rPr>
        <w:t xml:space="preserve"> </w:t>
      </w:r>
      <w:r w:rsidR="00C30A17" w:rsidRPr="00C30A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30A17" w:rsidRDefault="00C30A17" w:rsidP="00C30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</w:t>
      </w:r>
      <w:r w:rsidR="001926A3">
        <w:rPr>
          <w:rFonts w:ascii="Times New Roman" w:hAnsi="Times New Roman" w:cs="Times New Roman"/>
          <w:sz w:val="26"/>
          <w:szCs w:val="26"/>
        </w:rPr>
        <w:t>е вступает в силу со дня его под</w:t>
      </w:r>
      <w:r>
        <w:rPr>
          <w:rFonts w:ascii="Times New Roman" w:hAnsi="Times New Roman" w:cs="Times New Roman"/>
          <w:sz w:val="26"/>
          <w:szCs w:val="26"/>
        </w:rPr>
        <w:t>писания.</w:t>
      </w:r>
    </w:p>
    <w:p w:rsidR="00C30A17" w:rsidRDefault="00C30A17" w:rsidP="00C30A1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976"/>
        <w:gridCol w:w="2091"/>
      </w:tblGrid>
      <w:tr w:rsidR="00C30A17" w:rsidTr="00317F48">
        <w:tc>
          <w:tcPr>
            <w:tcW w:w="4503" w:type="dxa"/>
          </w:tcPr>
          <w:p w:rsidR="00C30A17" w:rsidRPr="00C30A17" w:rsidRDefault="00C30A17" w:rsidP="00366C3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17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366C34">
              <w:rPr>
                <w:rFonts w:ascii="Times New Roman" w:hAnsi="Times New Roman"/>
                <w:sz w:val="26"/>
                <w:szCs w:val="26"/>
              </w:rPr>
              <w:t>Пуирского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й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она Хабаровского края</w:t>
            </w:r>
          </w:p>
        </w:tc>
        <w:tc>
          <w:tcPr>
            <w:tcW w:w="2976" w:type="dxa"/>
          </w:tcPr>
          <w:p w:rsidR="00C30A17" w:rsidRDefault="00C30A17" w:rsidP="00317F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30A17" w:rsidRPr="001926A3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0A17" w:rsidRPr="001926A3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0A17" w:rsidRPr="001926A3" w:rsidRDefault="00366C34" w:rsidP="00366C3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Е.С</w:t>
            </w:r>
            <w:r w:rsidR="00C30A17" w:rsidRPr="001926A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Кульнева</w:t>
            </w:r>
          </w:p>
        </w:tc>
      </w:tr>
    </w:tbl>
    <w:p w:rsidR="00C30A17" w:rsidRPr="00C30A17" w:rsidRDefault="00C30A17" w:rsidP="00C30A17">
      <w:pPr>
        <w:rPr>
          <w:rFonts w:ascii="Times New Roman" w:hAnsi="Times New Roman" w:cs="Times New Roman"/>
          <w:sz w:val="26"/>
          <w:szCs w:val="26"/>
        </w:rPr>
      </w:pPr>
    </w:p>
    <w:sectPr w:rsidR="00C30A17" w:rsidRPr="00C30A17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3E"/>
    <w:multiLevelType w:val="hybridMultilevel"/>
    <w:tmpl w:val="CB5AEE9A"/>
    <w:lvl w:ilvl="0" w:tplc="0C382654">
      <w:start w:val="1"/>
      <w:numFmt w:val="decimal"/>
      <w:lvlText w:val="%1."/>
      <w:lvlJc w:val="left"/>
      <w:pPr>
        <w:ind w:left="10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212DF"/>
    <w:rsid w:val="000002F4"/>
    <w:rsid w:val="000C1710"/>
    <w:rsid w:val="00110DE8"/>
    <w:rsid w:val="001926A3"/>
    <w:rsid w:val="002110E5"/>
    <w:rsid w:val="0022605A"/>
    <w:rsid w:val="00251029"/>
    <w:rsid w:val="00286895"/>
    <w:rsid w:val="0036439F"/>
    <w:rsid w:val="00366C34"/>
    <w:rsid w:val="00472614"/>
    <w:rsid w:val="005C2A77"/>
    <w:rsid w:val="008176A5"/>
    <w:rsid w:val="00A47EFC"/>
    <w:rsid w:val="00AC6317"/>
    <w:rsid w:val="00B42F9C"/>
    <w:rsid w:val="00C30A17"/>
    <w:rsid w:val="00D0666D"/>
    <w:rsid w:val="00D7083A"/>
    <w:rsid w:val="00E003C7"/>
    <w:rsid w:val="00EC7F6A"/>
    <w:rsid w:val="00F036E7"/>
    <w:rsid w:val="00F212DF"/>
    <w:rsid w:val="00F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10"/>
    <w:pPr>
      <w:ind w:left="720"/>
      <w:contextualSpacing/>
    </w:pPr>
  </w:style>
  <w:style w:type="table" w:styleId="a4">
    <w:name w:val="Table Grid"/>
    <w:basedOn w:val="a1"/>
    <w:uiPriority w:val="59"/>
    <w:rsid w:val="00C30A1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10"/>
    <w:pPr>
      <w:ind w:left="720"/>
      <w:contextualSpacing/>
    </w:pPr>
  </w:style>
  <w:style w:type="table" w:styleId="a4">
    <w:name w:val="Table Grid"/>
    <w:basedOn w:val="a1"/>
    <w:uiPriority w:val="59"/>
    <w:rsid w:val="00C30A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Администрация</cp:lastModifiedBy>
  <cp:revision>8</cp:revision>
  <cp:lastPrinted>2024-02-27T03:27:00Z</cp:lastPrinted>
  <dcterms:created xsi:type="dcterms:W3CDTF">2023-01-27T01:01:00Z</dcterms:created>
  <dcterms:modified xsi:type="dcterms:W3CDTF">2024-03-12T01:26:00Z</dcterms:modified>
</cp:coreProperties>
</file>