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40" w:rsidRDefault="00892A40" w:rsidP="00892A4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  <w:r>
        <w:rPr>
          <w:b/>
          <w:bCs/>
          <w:sz w:val="26"/>
          <w:szCs w:val="28"/>
          <w:lang w:eastAsia="en-US"/>
        </w:rPr>
        <w:t>Администрация Пуирского сельского поселения</w:t>
      </w:r>
      <w:r>
        <w:rPr>
          <w:b/>
          <w:bCs/>
          <w:sz w:val="26"/>
          <w:szCs w:val="28"/>
          <w:lang w:eastAsia="en-US"/>
        </w:rPr>
        <w:br/>
        <w:t>Николаевского муниципального района Хабаровского края</w:t>
      </w:r>
    </w:p>
    <w:p w:rsidR="00892A40" w:rsidRDefault="00892A40" w:rsidP="00892A4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</w:p>
    <w:p w:rsidR="00892A40" w:rsidRDefault="00892A40" w:rsidP="00892A4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</w:p>
    <w:p w:rsidR="00892A40" w:rsidRDefault="00892A40" w:rsidP="00892A4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8"/>
          <w:lang w:eastAsia="en-US"/>
        </w:rPr>
      </w:pPr>
      <w:r>
        <w:rPr>
          <w:b/>
          <w:bCs/>
          <w:sz w:val="26"/>
          <w:szCs w:val="28"/>
          <w:lang w:eastAsia="en-US"/>
        </w:rPr>
        <w:t>ПОСТАНОВЛЕНИЕ</w:t>
      </w:r>
    </w:p>
    <w:p w:rsidR="00892A40" w:rsidRDefault="00892A40" w:rsidP="00892A4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  <w:lang w:eastAsia="en-US"/>
        </w:rPr>
      </w:pPr>
    </w:p>
    <w:p w:rsidR="00892A40" w:rsidRDefault="00892A40" w:rsidP="00892A40">
      <w:pPr>
        <w:spacing w:line="240" w:lineRule="exact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п. Пуир</w:t>
      </w:r>
    </w:p>
    <w:p w:rsidR="00892A40" w:rsidRDefault="00892A40" w:rsidP="00892A40">
      <w:pPr>
        <w:jc w:val="both"/>
        <w:rPr>
          <w:sz w:val="26"/>
          <w:szCs w:val="22"/>
          <w:lang w:eastAsia="en-US"/>
        </w:rPr>
      </w:pPr>
    </w:p>
    <w:p w:rsidR="00892A40" w:rsidRDefault="00892A40" w:rsidP="00892A40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Cs/>
          <w:sz w:val="28"/>
          <w:szCs w:val="28"/>
          <w:lang w:eastAsia="en-US"/>
        </w:rPr>
      </w:pPr>
    </w:p>
    <w:p w:rsidR="00892A40" w:rsidRDefault="00892A40" w:rsidP="00892A40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Cs/>
          <w:sz w:val="28"/>
          <w:szCs w:val="28"/>
          <w:lang w:eastAsia="en-US"/>
        </w:rPr>
      </w:pPr>
    </w:p>
    <w:p w:rsidR="00892A40" w:rsidRDefault="00892A40" w:rsidP="00892A40">
      <w:pPr>
        <w:widowControl w:val="0"/>
        <w:autoSpaceDE w:val="0"/>
        <w:autoSpaceDN w:val="0"/>
        <w:adjustRightInd w:val="0"/>
        <w:spacing w:line="240" w:lineRule="exact"/>
        <w:ind w:right="83"/>
        <w:jc w:val="both"/>
        <w:rPr>
          <w:b/>
          <w:bCs/>
          <w:sz w:val="26"/>
          <w:szCs w:val="28"/>
          <w:lang w:eastAsia="en-US"/>
        </w:rPr>
      </w:pPr>
      <w:r>
        <w:rPr>
          <w:b/>
          <w:bCs/>
          <w:sz w:val="26"/>
          <w:szCs w:val="28"/>
          <w:lang w:eastAsia="en-US"/>
        </w:rPr>
        <w:t xml:space="preserve">12.04.2021                                                                                                                  6-па              </w:t>
      </w:r>
    </w:p>
    <w:p w:rsidR="00892A40" w:rsidRDefault="00892A40" w:rsidP="00892A40">
      <w:pPr>
        <w:widowControl w:val="0"/>
        <w:autoSpaceDE w:val="0"/>
        <w:autoSpaceDN w:val="0"/>
        <w:adjustRightInd w:val="0"/>
        <w:spacing w:line="240" w:lineRule="exact"/>
        <w:ind w:right="5046"/>
        <w:jc w:val="both"/>
        <w:rPr>
          <w:b/>
          <w:bCs/>
          <w:sz w:val="28"/>
          <w:szCs w:val="28"/>
          <w:lang w:eastAsia="en-US"/>
        </w:rPr>
      </w:pPr>
    </w:p>
    <w:p w:rsidR="00A74FC3" w:rsidRPr="00CF24C5" w:rsidRDefault="00A74FC3" w:rsidP="00A74FC3">
      <w:pPr>
        <w:pStyle w:val="ConsPlusTitle"/>
        <w:spacing w:line="22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Пуирского сельского поселения от 08.11.2019 № 37-па «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  <w:r w:rsidRPr="00CF24C5">
        <w:rPr>
          <w:rFonts w:ascii="Times New Roman" w:hAnsi="Times New Roman" w:cs="Times New Roman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порядка формирования, ведения и обязательного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опубликования перечня имущества, находящегося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в собственности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Пуирского сельского поселения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и свободного от прав третьих лиц (за исключением права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хозяйствен</w:t>
      </w:r>
      <w:r>
        <w:rPr>
          <w:rFonts w:ascii="Times New Roman" w:hAnsi="Times New Roman" w:cs="Times New Roman"/>
          <w:b w:val="0"/>
          <w:sz w:val="26"/>
          <w:szCs w:val="26"/>
        </w:rPr>
        <w:t>но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го ведения, права оперативного управления,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а также имущественных прав субъектов малого и среднего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предпринимательства), предназначенного для предоставления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во владение и</w:t>
      </w:r>
      <w:proofErr w:type="gramEnd"/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 (или) в пользование на долгосрочной основе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(в том числе по </w:t>
      </w:r>
      <w:r>
        <w:rPr>
          <w:rFonts w:ascii="Times New Roman" w:hAnsi="Times New Roman" w:cs="Times New Roman"/>
          <w:b w:val="0"/>
          <w:sz w:val="26"/>
          <w:szCs w:val="26"/>
        </w:rPr>
        <w:t>льго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тным ставкам арендной платы) субъектам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</w:t>
      </w:r>
      <w:r>
        <w:rPr>
          <w:rFonts w:ascii="Times New Roman" w:hAnsi="Times New Roman" w:cs="Times New Roman"/>
          <w:b w:val="0"/>
          <w:sz w:val="26"/>
          <w:szCs w:val="26"/>
        </w:rPr>
        <w:t>ст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ва и организациям,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образующим инфраструктуру поддержки субъектов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предпринимательства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A74FC3" w:rsidP="006948A1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1 статьи 14.1 Федерального закона от 24 июля 2007 г. № 209-ФЗ «О развитии малого и среднего предпринимательства в Российской Федерации» администрация </w:t>
      </w:r>
      <w:r w:rsidRPr="00A74FC3">
        <w:rPr>
          <w:sz w:val="26"/>
          <w:szCs w:val="26"/>
        </w:rPr>
        <w:t>Пуирского сельского поселения Николаевского муниципального района</w:t>
      </w:r>
    </w:p>
    <w:p w:rsidR="006948A1" w:rsidRDefault="006948A1" w:rsidP="006948A1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948A1" w:rsidRDefault="006948A1" w:rsidP="00A74FC3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A74FC3">
        <w:rPr>
          <w:sz w:val="26"/>
          <w:szCs w:val="26"/>
        </w:rPr>
        <w:t>Внести в постановление администрации Пуирского сельского поселения от 08.11.2019 № 37-па «</w:t>
      </w:r>
      <w:r w:rsidR="00A74FC3" w:rsidRPr="00A74FC3">
        <w:rPr>
          <w:sz w:val="26"/>
          <w:szCs w:val="26"/>
        </w:rPr>
        <w:t>Об утверждении порядка формирования, ведения и обязательного опубликования перечня имущества, находящегося в собственности Пуирского сельского поселения Николаевского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</w:t>
      </w:r>
      <w:proofErr w:type="gramEnd"/>
      <w:r w:rsidR="00A74FC3" w:rsidRPr="00A74FC3">
        <w:rPr>
          <w:sz w:val="26"/>
          <w:szCs w:val="26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74FC3">
        <w:rPr>
          <w:sz w:val="26"/>
          <w:szCs w:val="26"/>
        </w:rPr>
        <w:t>» следующие изменения:</w:t>
      </w:r>
    </w:p>
    <w:p w:rsidR="00A74FC3" w:rsidRDefault="00A74FC3" w:rsidP="00A74FC3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1.1 Заголовок дополнить словами, «</w:t>
      </w:r>
      <w:r w:rsidR="00FB44E5">
        <w:rPr>
          <w:sz w:val="26"/>
          <w:szCs w:val="26"/>
        </w:rPr>
        <w:t>а</w:t>
      </w:r>
      <w:r>
        <w:rPr>
          <w:sz w:val="26"/>
          <w:szCs w:val="26"/>
        </w:rPr>
        <w:t xml:space="preserve"> также физическим лицам, не являющимся</w:t>
      </w:r>
      <w:r w:rsidR="00FB44E5">
        <w:rPr>
          <w:sz w:val="26"/>
          <w:szCs w:val="26"/>
        </w:rPr>
        <w:t xml:space="preserve"> индивидуальными предпринимателями и применяющими специальный налоговый режим «Налог на профессиональный доход».</w:t>
      </w:r>
    </w:p>
    <w:p w:rsidR="00FB44E5" w:rsidRDefault="00FB44E5" w:rsidP="00A74FC3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1.2. Пункт 1 дополнить словами, «а также физические лица, применяющие специальный налоговый режим «Налог на профессиональный доход» (далее – физические лица, принимающие специальный налоговый режим).</w:t>
      </w:r>
    </w:p>
    <w:p w:rsidR="00FB44E5" w:rsidRDefault="00FB44E5" w:rsidP="00A74FC3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Внести в Порядок </w:t>
      </w:r>
      <w:r w:rsidRPr="00A74FC3">
        <w:rPr>
          <w:sz w:val="26"/>
          <w:szCs w:val="26"/>
        </w:rPr>
        <w:t>формирования, ведения и обязательного опубликования перечня имущества, находящегося в собственности Пуирского сельского поселения Николаевского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</w:t>
      </w:r>
      <w:proofErr w:type="gramEnd"/>
      <w:r w:rsidRPr="00A74FC3">
        <w:rPr>
          <w:sz w:val="26"/>
          <w:szCs w:val="26"/>
        </w:rPr>
        <w:t xml:space="preserve"> арендной платы) субъектам малого и среднего предпринимательства и </w:t>
      </w:r>
      <w:r w:rsidRPr="00A74FC3">
        <w:rPr>
          <w:sz w:val="26"/>
          <w:szCs w:val="26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утвержденный</w:t>
      </w:r>
      <w:proofErr w:type="gramEnd"/>
      <w:r>
        <w:rPr>
          <w:sz w:val="26"/>
          <w:szCs w:val="26"/>
        </w:rPr>
        <w:t xml:space="preserve"> постановлением администрации Пуирского сельского поселения Николаевского муниципального района Хабаровского края от  08.11.2019 № 37-па, следующие изменения:</w:t>
      </w:r>
    </w:p>
    <w:p w:rsidR="00FB44E5" w:rsidRDefault="00FB44E5" w:rsidP="00A74FC3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2.1. Заголовок дополнить словами, «а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FB44E5" w:rsidRDefault="00FB44E5" w:rsidP="00A74FC3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gramStart"/>
      <w:r>
        <w:rPr>
          <w:sz w:val="26"/>
          <w:szCs w:val="26"/>
        </w:rPr>
        <w:t>В разделе 1 после слов «малого и среднего предпринимательства» дополнить словами, «а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– физические лица</w:t>
      </w:r>
      <w:r w:rsidR="007C6677">
        <w:rPr>
          <w:sz w:val="26"/>
          <w:szCs w:val="26"/>
        </w:rPr>
        <w:t>, применяющие специальный налоговый режим)».</w:t>
      </w:r>
      <w:proofErr w:type="gramEnd"/>
    </w:p>
    <w:p w:rsidR="007C6677" w:rsidRDefault="007C6677" w:rsidP="00A74FC3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2.3. В разделе 2 после слов «малого и среднего предпринимательства» дополнить словами, «а также физическим лицам, не являющимся индивидуальными предпринимателями и применяющими специальный налоговый режим»</w:t>
      </w:r>
    </w:p>
    <w:p w:rsidR="007C6677" w:rsidRDefault="007C6677" w:rsidP="00A74FC3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Абзац </w:t>
      </w:r>
      <w:r w:rsidR="005C7DCE">
        <w:rPr>
          <w:sz w:val="26"/>
          <w:szCs w:val="26"/>
        </w:rPr>
        <w:t>первый</w:t>
      </w:r>
      <w:r>
        <w:rPr>
          <w:sz w:val="26"/>
          <w:szCs w:val="26"/>
        </w:rPr>
        <w:t xml:space="preserve"> пункта 2.2. дополнить словами, </w:t>
      </w:r>
      <w:r w:rsidRPr="007C6677">
        <w:rPr>
          <w:sz w:val="26"/>
          <w:szCs w:val="26"/>
        </w:rPr>
        <w:t>«а также физическим лицам, не являющимся индивидуальными предпринимателями и применяющими специальный налоговый режим»</w:t>
      </w:r>
      <w:r w:rsidR="00502FEF">
        <w:rPr>
          <w:sz w:val="26"/>
          <w:szCs w:val="26"/>
        </w:rPr>
        <w:t>.</w:t>
      </w:r>
    </w:p>
    <w:p w:rsidR="00502FEF" w:rsidRDefault="00502FEF" w:rsidP="00502FEF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Абзац </w:t>
      </w:r>
      <w:r w:rsidR="005C7DCE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пункта 2.2. дополнить словами, </w:t>
      </w:r>
      <w:r w:rsidRPr="007C6677">
        <w:rPr>
          <w:sz w:val="26"/>
          <w:szCs w:val="26"/>
        </w:rPr>
        <w:t>«а также физическим лицам, не являющимся индивидуальными предпринимателями и применяющими специальный налоговый режим»</w:t>
      </w:r>
      <w:r>
        <w:rPr>
          <w:sz w:val="26"/>
          <w:szCs w:val="26"/>
        </w:rPr>
        <w:t>.</w:t>
      </w:r>
    </w:p>
    <w:p w:rsidR="00502FEF" w:rsidRDefault="00502FEF" w:rsidP="00502FEF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2.3.3. Абзац </w:t>
      </w:r>
      <w:r w:rsidR="005C7DCE">
        <w:rPr>
          <w:sz w:val="26"/>
          <w:szCs w:val="26"/>
        </w:rPr>
        <w:t>третий</w:t>
      </w:r>
      <w:r>
        <w:rPr>
          <w:sz w:val="26"/>
          <w:szCs w:val="26"/>
        </w:rPr>
        <w:t xml:space="preserve"> пункта 2.2. дополнить словами, </w:t>
      </w:r>
      <w:r w:rsidRPr="007C6677">
        <w:rPr>
          <w:sz w:val="26"/>
          <w:szCs w:val="26"/>
        </w:rPr>
        <w:t>«а также физическим лицам, не являющимся индивидуальными предпринимателями и применяющими специальный налоговый режим»</w:t>
      </w:r>
      <w:r>
        <w:rPr>
          <w:sz w:val="26"/>
          <w:szCs w:val="26"/>
        </w:rPr>
        <w:t>.</w:t>
      </w:r>
    </w:p>
    <w:p w:rsidR="00502FEF" w:rsidRDefault="00502FEF" w:rsidP="00502FEF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2.3.4. Абзац четвёртый пункта 2.3. дополнить словами, </w:t>
      </w:r>
      <w:r w:rsidRPr="007C6677">
        <w:rPr>
          <w:sz w:val="26"/>
          <w:szCs w:val="26"/>
        </w:rPr>
        <w:t>«а также физическим лицам, не являющимся индивидуальными предпринимателями и применяющими специальный налоговый режим»</w:t>
      </w:r>
      <w:r>
        <w:rPr>
          <w:sz w:val="26"/>
          <w:szCs w:val="26"/>
        </w:rPr>
        <w:t>.</w:t>
      </w:r>
    </w:p>
    <w:p w:rsidR="00502FEF" w:rsidRDefault="00502FEF" w:rsidP="00502FEF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2.3.5. Абзац второй пункта 3.3 дополнить словами, «а также физических лиц, не являющихся индивидуальными предпринимателями и применяющими специальный налоговый режим».</w:t>
      </w:r>
    </w:p>
    <w:p w:rsidR="00502FEF" w:rsidRDefault="00502FEF" w:rsidP="00502FEF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2.3.6. Пункт 3.6. изложить в следующей редакции:</w:t>
      </w:r>
    </w:p>
    <w:p w:rsidR="00D301BB" w:rsidRDefault="00502FEF" w:rsidP="00502FEF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«3.6. </w:t>
      </w:r>
      <w:proofErr w:type="gramStart"/>
      <w:r>
        <w:rPr>
          <w:sz w:val="26"/>
          <w:szCs w:val="26"/>
        </w:rPr>
        <w:t>Внесение сведений о муниципальном имуществе в Перечни (в том числе ежегодное дополнение), исключение сведений о муниципальном имуществе из Перечней, а также изменение сведений о муниципальном имуществе, включенном в Перечни, осуществляется на основании предложений, поступивших в Комитет в письменном виде от администраций поселений, входящих в состав района, некоммерческих организаций, выражающих интересы субъектов МСП и физических лиц, не являющихся индивидуальными предпринимателями 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применяющими специальный налоговый режим, акционерного общества «Фе</w:t>
      </w:r>
      <w:r w:rsidR="00D301BB">
        <w:rPr>
          <w:sz w:val="26"/>
          <w:szCs w:val="26"/>
        </w:rPr>
        <w:t>деральная корпорация по развитию малого и среднего предпринимательства», организаций, образующих инфраструктуру поддержки субъектов МСП и физических лиц, не являющихся индивидуальными предпринимателями и применяющими специальный налоговый режим, субъектов МСП, физических лиц, не являющихся индивидуальными предпринимателями и применяющими специальный налоговый режим муниципальных унитарных предприятий, муниципальных учреждений, а также рабочей группы.»</w:t>
      </w:r>
      <w:proofErr w:type="gramEnd"/>
    </w:p>
    <w:p w:rsidR="00534DE5" w:rsidRDefault="00D301BB" w:rsidP="00502FEF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2.3.7. </w:t>
      </w:r>
      <w:r w:rsidR="00502FEF">
        <w:rPr>
          <w:sz w:val="26"/>
          <w:szCs w:val="26"/>
        </w:rPr>
        <w:t xml:space="preserve"> </w:t>
      </w:r>
      <w:r w:rsidR="00534DE5">
        <w:rPr>
          <w:sz w:val="26"/>
          <w:szCs w:val="26"/>
        </w:rPr>
        <w:t>Абзац пятый пункта 3.9. после слов «субъектов МСП» дополнить словами «и физических лиц, не являющихся индивидуальными предпринимателями и применяющими специальный налоговый режим».</w:t>
      </w:r>
    </w:p>
    <w:p w:rsidR="00534DE5" w:rsidRDefault="00534DE5" w:rsidP="00534DE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2.3.8. В пункте 3.10 после слов «субъектами МСП» дополнить словами, </w:t>
      </w:r>
      <w:r w:rsidRPr="007C6677">
        <w:rPr>
          <w:sz w:val="26"/>
          <w:szCs w:val="26"/>
        </w:rPr>
        <w:t>«а также физическим лицам, не являющимся индивидуальными предпринимателями и применяющими специальный налоговый режим»</w:t>
      </w:r>
      <w:r>
        <w:rPr>
          <w:sz w:val="26"/>
          <w:szCs w:val="26"/>
        </w:rPr>
        <w:t>.</w:t>
      </w:r>
    </w:p>
    <w:p w:rsidR="00534DE5" w:rsidRDefault="00534DE5" w:rsidP="00534DE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2.3.9. Заголовок приложения 1 дополнить словами, </w:t>
      </w:r>
      <w:r w:rsidRPr="007C6677">
        <w:rPr>
          <w:sz w:val="26"/>
          <w:szCs w:val="26"/>
        </w:rPr>
        <w:t>«а также физическим лицам, не являющимся индивидуальными предпринимателями и применяющими специальный налоговый режим»</w:t>
      </w:r>
      <w:r>
        <w:rPr>
          <w:sz w:val="26"/>
          <w:szCs w:val="26"/>
        </w:rPr>
        <w:t>.</w:t>
      </w:r>
    </w:p>
    <w:p w:rsidR="00534DE5" w:rsidRDefault="00534DE5" w:rsidP="00534DE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2.3.10. Заголовок приложения 2 дополнить словами, </w:t>
      </w:r>
      <w:r w:rsidRPr="007C6677">
        <w:rPr>
          <w:sz w:val="26"/>
          <w:szCs w:val="26"/>
        </w:rPr>
        <w:t>«а также физическим лицам, не являющимся индивидуальными предпринимателями и применяющими специальный налоговый режим»</w:t>
      </w:r>
      <w:r>
        <w:rPr>
          <w:sz w:val="26"/>
          <w:szCs w:val="26"/>
        </w:rPr>
        <w:t>.</w:t>
      </w:r>
    </w:p>
    <w:p w:rsidR="00534DE5" w:rsidRDefault="00534DE5" w:rsidP="00534DE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«Сборнике нормативно-правовых актов Пуирского сельского поселения»</w:t>
      </w:r>
    </w:p>
    <w:p w:rsidR="006C6862" w:rsidRDefault="006C6862" w:rsidP="00534DE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4.  Настоящее постановление вступает в силу после его официального опубликования.</w:t>
      </w:r>
    </w:p>
    <w:p w:rsidR="006948A1" w:rsidRDefault="006948A1" w:rsidP="006948A1">
      <w:pPr>
        <w:jc w:val="both"/>
        <w:rPr>
          <w:sz w:val="26"/>
          <w:szCs w:val="26"/>
        </w:rPr>
      </w:pPr>
    </w:p>
    <w:p w:rsidR="006948A1" w:rsidRDefault="006948A1" w:rsidP="006948A1">
      <w:pPr>
        <w:jc w:val="both"/>
        <w:rPr>
          <w:sz w:val="26"/>
          <w:szCs w:val="26"/>
        </w:rPr>
      </w:pPr>
    </w:p>
    <w:p w:rsidR="006948A1" w:rsidRDefault="006C6862" w:rsidP="006948A1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6948A1">
        <w:rPr>
          <w:sz w:val="26"/>
          <w:szCs w:val="26"/>
        </w:rPr>
        <w:t xml:space="preserve"> сельского поселения                                          </w:t>
      </w:r>
      <w:r w:rsidR="001B714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</w:t>
      </w:r>
      <w:r w:rsidR="001B714F">
        <w:rPr>
          <w:sz w:val="26"/>
          <w:szCs w:val="26"/>
        </w:rPr>
        <w:t xml:space="preserve">     </w:t>
      </w:r>
      <w:r>
        <w:rPr>
          <w:sz w:val="26"/>
          <w:szCs w:val="26"/>
        </w:rPr>
        <w:t>А. М. Федотова</w:t>
      </w: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293612" w:rsidRDefault="00293612" w:rsidP="006948A1">
      <w:pPr>
        <w:ind w:firstLine="748"/>
        <w:jc w:val="both"/>
        <w:rPr>
          <w:sz w:val="26"/>
          <w:szCs w:val="26"/>
        </w:rPr>
      </w:pPr>
    </w:p>
    <w:p w:rsidR="00293612" w:rsidRDefault="00293612" w:rsidP="006948A1">
      <w:pPr>
        <w:ind w:firstLine="748"/>
        <w:jc w:val="both"/>
        <w:rPr>
          <w:sz w:val="26"/>
          <w:szCs w:val="26"/>
        </w:rPr>
      </w:pPr>
    </w:p>
    <w:p w:rsidR="00293612" w:rsidRDefault="00293612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                                                 </w:t>
      </w:r>
      <w:r w:rsidRPr="005C56AE">
        <w:rPr>
          <w:rFonts w:eastAsia="Times New Roman"/>
          <w:sz w:val="26"/>
          <w:szCs w:val="26"/>
        </w:rPr>
        <w:t>УТВЕРЖДЕНО</w:t>
      </w:r>
    </w:p>
    <w:p w:rsidR="005C56AE" w:rsidRPr="005C56AE" w:rsidRDefault="005C56AE" w:rsidP="005C56AE">
      <w:pPr>
        <w:widowControl w:val="0"/>
        <w:autoSpaceDE w:val="0"/>
        <w:autoSpaceDN w:val="0"/>
        <w:spacing w:line="240" w:lineRule="exact"/>
        <w:jc w:val="both"/>
        <w:rPr>
          <w:rFonts w:ascii="Calibri" w:eastAsia="Times New Roman" w:hAnsi="Calibri" w:cs="Calibri"/>
          <w:b/>
          <w:sz w:val="22"/>
          <w:szCs w:val="20"/>
        </w:rPr>
      </w:pPr>
      <w:bookmarkStart w:id="0" w:name="P39"/>
      <w:bookmarkEnd w:id="0"/>
      <w:r w:rsidRPr="005C56AE">
        <w:rPr>
          <w:rFonts w:ascii="Calibri" w:eastAsia="Times New Roman" w:hAnsi="Calibri" w:cs="Calibri"/>
          <w:b/>
          <w:sz w:val="22"/>
          <w:szCs w:val="20"/>
        </w:rPr>
        <w:t xml:space="preserve">                                                                                                   </w:t>
      </w: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ind w:left="5529" w:hanging="552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</w:t>
      </w:r>
      <w:r w:rsidRPr="005C56AE">
        <w:rPr>
          <w:rFonts w:eastAsia="Times New Roman"/>
          <w:sz w:val="26"/>
          <w:szCs w:val="26"/>
        </w:rPr>
        <w:t>постановлением Пуирского сельского поселения Николаевского муниципального района</w:t>
      </w:r>
    </w:p>
    <w:p w:rsidR="005C56AE" w:rsidRPr="005C56AE" w:rsidRDefault="005C56AE" w:rsidP="005C56AE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5C56AE" w:rsidRDefault="005C56AE" w:rsidP="005C56AE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5C56AE">
        <w:rPr>
          <w:rFonts w:ascii="Calibri" w:eastAsia="Times New Roman" w:hAnsi="Calibri" w:cs="Calibri"/>
          <w:b/>
          <w:sz w:val="22"/>
          <w:szCs w:val="20"/>
        </w:rPr>
        <w:t xml:space="preserve">                                                                             </w:t>
      </w:r>
      <w:r>
        <w:rPr>
          <w:rFonts w:ascii="Calibri" w:eastAsia="Times New Roman" w:hAnsi="Calibri" w:cs="Calibri"/>
          <w:b/>
          <w:sz w:val="22"/>
          <w:szCs w:val="20"/>
        </w:rPr>
        <w:t xml:space="preserve">         </w:t>
      </w:r>
      <w:r w:rsidRPr="005C56AE">
        <w:rPr>
          <w:rFonts w:ascii="Calibri" w:eastAsia="Times New Roman" w:hAnsi="Calibri" w:cs="Calibri"/>
          <w:b/>
          <w:sz w:val="22"/>
          <w:szCs w:val="20"/>
        </w:rPr>
        <w:t xml:space="preserve">  </w:t>
      </w:r>
      <w:r w:rsidRPr="005C56AE">
        <w:rPr>
          <w:rFonts w:eastAsia="Times New Roman"/>
          <w:sz w:val="26"/>
          <w:szCs w:val="26"/>
        </w:rPr>
        <w:t xml:space="preserve">от  08.11.2019 № 37-па   </w:t>
      </w:r>
    </w:p>
    <w:p w:rsidR="005C56AE" w:rsidRDefault="005C56AE" w:rsidP="005C56AE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</w:p>
    <w:p w:rsidR="005C56AE" w:rsidRDefault="005C56AE" w:rsidP="005C56AE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с изменениями </w:t>
      </w:r>
    </w:p>
    <w:p w:rsidR="005C56AE" w:rsidRPr="005C56AE" w:rsidRDefault="005C56AE" w:rsidP="005C56AE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от 1</w:t>
      </w:r>
      <w:r w:rsidR="008C247D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>.04.2021 № 6-па</w:t>
      </w:r>
      <w:r w:rsidRPr="005C56AE">
        <w:rPr>
          <w:rFonts w:eastAsia="Times New Roman"/>
          <w:sz w:val="26"/>
          <w:szCs w:val="26"/>
        </w:rPr>
        <w:t xml:space="preserve">   </w:t>
      </w: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Порядок</w:t>
      </w: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 xml:space="preserve">формирования, ведения и обязательного опубликования перечня имущества, </w:t>
      </w:r>
      <w:proofErr w:type="spellStart"/>
      <w:r w:rsidRPr="005C56AE">
        <w:rPr>
          <w:rFonts w:eastAsia="Times New Roman"/>
          <w:sz w:val="26"/>
          <w:szCs w:val="26"/>
        </w:rPr>
        <w:t>нахо</w:t>
      </w:r>
      <w:proofErr w:type="spellEnd"/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both"/>
        <w:rPr>
          <w:rFonts w:eastAsia="Times New Roman"/>
          <w:sz w:val="26"/>
          <w:szCs w:val="26"/>
        </w:rPr>
      </w:pPr>
      <w:proofErr w:type="spellStart"/>
      <w:proofErr w:type="gramStart"/>
      <w:r w:rsidRPr="005C56AE">
        <w:rPr>
          <w:rFonts w:eastAsia="Times New Roman"/>
          <w:sz w:val="26"/>
          <w:szCs w:val="26"/>
        </w:rPr>
        <w:t>дящегося</w:t>
      </w:r>
      <w:proofErr w:type="spellEnd"/>
      <w:r w:rsidRPr="005C56AE">
        <w:rPr>
          <w:rFonts w:eastAsia="Times New Roman"/>
          <w:sz w:val="26"/>
          <w:szCs w:val="26"/>
        </w:rPr>
        <w:t xml:space="preserve"> в муниципальной собственности Пуирского сельского поселения Николаевского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proofErr w:type="gramEnd"/>
      <w:r w:rsidRPr="005C56AE">
        <w:rPr>
          <w:rFonts w:eastAsia="Times New Roman"/>
          <w:sz w:val="26"/>
          <w:szCs w:val="26"/>
        </w:rPr>
        <w:t>, образующим инфраструктуру поддержки субъектов малого и среднего предпринимательства</w:t>
      </w:r>
      <w:r>
        <w:rPr>
          <w:rFonts w:eastAsia="Times New Roman"/>
          <w:sz w:val="26"/>
          <w:szCs w:val="26"/>
        </w:rPr>
        <w:t xml:space="preserve">, а также физическим лицам, не являющимся индивидуальными предпринимателями и применяющими специальный налоговый режим «Налог на профессиональный </w:t>
      </w:r>
      <w:r w:rsidR="00A4431B">
        <w:rPr>
          <w:rFonts w:eastAsia="Times New Roman"/>
          <w:sz w:val="26"/>
          <w:szCs w:val="26"/>
        </w:rPr>
        <w:t>доход"</w:t>
      </w:r>
    </w:p>
    <w:p w:rsidR="005C56AE" w:rsidRPr="005C56AE" w:rsidRDefault="005C56AE" w:rsidP="005C56AE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jc w:val="center"/>
        <w:outlineLvl w:val="1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1. Общие положения</w:t>
      </w:r>
    </w:p>
    <w:p w:rsidR="005C56AE" w:rsidRPr="005C56AE" w:rsidRDefault="005C56AE" w:rsidP="005C56AE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5C56AE" w:rsidRPr="005C56AE" w:rsidRDefault="005C56AE" w:rsidP="005C56AE">
      <w:pPr>
        <w:widowControl w:val="0"/>
        <w:autoSpaceDE w:val="0"/>
        <w:autoSpaceDN w:val="0"/>
        <w:ind w:right="-143" w:firstLine="540"/>
        <w:jc w:val="both"/>
        <w:rPr>
          <w:rFonts w:eastAsia="Times New Roman"/>
          <w:sz w:val="26"/>
          <w:szCs w:val="26"/>
        </w:rPr>
      </w:pPr>
      <w:proofErr w:type="gramStart"/>
      <w:r w:rsidRPr="005C56AE">
        <w:rPr>
          <w:rFonts w:eastAsia="Times New Roman"/>
          <w:sz w:val="26"/>
          <w:szCs w:val="26"/>
        </w:rPr>
        <w:t xml:space="preserve">Настоящий Порядок определяет правила формирования, ведения (в том числе ежегодного дополнения) и обязательного опубликования перечня имущества, </w:t>
      </w:r>
      <w:proofErr w:type="spellStart"/>
      <w:r w:rsidRPr="005C56AE">
        <w:rPr>
          <w:rFonts w:eastAsia="Times New Roman"/>
          <w:sz w:val="26"/>
          <w:szCs w:val="26"/>
        </w:rPr>
        <w:t>нахо-дящегося</w:t>
      </w:r>
      <w:proofErr w:type="spellEnd"/>
      <w:r w:rsidRPr="005C56AE">
        <w:rPr>
          <w:rFonts w:eastAsia="Times New Roman"/>
          <w:sz w:val="26"/>
          <w:szCs w:val="26"/>
        </w:rPr>
        <w:t xml:space="preserve"> в муниципальной собственности Пуирского сельского поселения Николаевского муниципального района</w:t>
      </w:r>
      <w:r w:rsidRPr="005C56AE">
        <w:rPr>
          <w:rFonts w:eastAsia="Times New Roman"/>
          <w:b/>
          <w:sz w:val="26"/>
          <w:szCs w:val="26"/>
        </w:rPr>
        <w:t xml:space="preserve"> </w:t>
      </w:r>
      <w:r w:rsidRPr="005C56AE">
        <w:rPr>
          <w:rFonts w:eastAsia="Times New Roman"/>
          <w:sz w:val="26"/>
          <w:szCs w:val="26"/>
        </w:rPr>
        <w:t>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</w:t>
      </w:r>
      <w:proofErr w:type="gramEnd"/>
      <w:r w:rsidRPr="005C56AE">
        <w:rPr>
          <w:rFonts w:eastAsia="Times New Roman"/>
          <w:sz w:val="26"/>
          <w:szCs w:val="26"/>
        </w:rPr>
        <w:t xml:space="preserve"> </w:t>
      </w:r>
      <w:proofErr w:type="gramStart"/>
      <w:r w:rsidRPr="005C56AE">
        <w:rPr>
          <w:rFonts w:eastAsia="Times New Roman"/>
          <w:sz w:val="26"/>
          <w:szCs w:val="26"/>
        </w:rPr>
        <w:t>основе (в том числе по льготным ставкам арендной платы) субъектам малого и среднего предпринимательства</w:t>
      </w:r>
      <w:r w:rsidR="00A4431B">
        <w:rPr>
          <w:rFonts w:eastAsia="Times New Roman"/>
          <w:sz w:val="26"/>
          <w:szCs w:val="26"/>
        </w:rPr>
        <w:t xml:space="preserve">, а также </w:t>
      </w:r>
      <w:r w:rsidR="00A4431B">
        <w:rPr>
          <w:sz w:val="26"/>
          <w:szCs w:val="26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– физические лица, применяющие специальный налоговый режим)</w:t>
      </w:r>
      <w:r w:rsidRPr="005C56AE">
        <w:rPr>
          <w:rFonts w:eastAsia="Times New Roman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 (далее - Порядок и Перечень соответственно), требования к имуществу, сведения о котором включаются</w:t>
      </w:r>
      <w:proofErr w:type="gramEnd"/>
      <w:r w:rsidRPr="005C56AE">
        <w:rPr>
          <w:rFonts w:eastAsia="Times New Roman"/>
          <w:sz w:val="26"/>
          <w:szCs w:val="26"/>
        </w:rPr>
        <w:t xml:space="preserve"> в Перечень.</w:t>
      </w:r>
    </w:p>
    <w:p w:rsidR="005C56AE" w:rsidRPr="005C56AE" w:rsidRDefault="005C56AE" w:rsidP="005C56AE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outlineLvl w:val="1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2. Цели создания и основные принципы формирования,</w:t>
      </w: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ведения и опубликования Перечня</w:t>
      </w:r>
    </w:p>
    <w:p w:rsidR="005C56AE" w:rsidRPr="005C56AE" w:rsidRDefault="005C56AE" w:rsidP="005C56AE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5C56AE" w:rsidRPr="005C56AE" w:rsidRDefault="005C56AE" w:rsidP="005C56AE">
      <w:pPr>
        <w:widowControl w:val="0"/>
        <w:autoSpaceDE w:val="0"/>
        <w:autoSpaceDN w:val="0"/>
        <w:ind w:right="-143" w:firstLine="540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 w:cs="Calibri"/>
          <w:sz w:val="26"/>
          <w:szCs w:val="26"/>
        </w:rPr>
        <w:t xml:space="preserve">2.1. </w:t>
      </w:r>
      <w:proofErr w:type="gramStart"/>
      <w:r w:rsidRPr="005C56AE">
        <w:rPr>
          <w:rFonts w:eastAsia="Times New Roman" w:cs="Calibri"/>
          <w:sz w:val="26"/>
          <w:szCs w:val="26"/>
        </w:rPr>
        <w:t xml:space="preserve">Перечень является информационной базой данных, в которой содержатся сведения об имуществе, находящемся в </w:t>
      </w:r>
      <w:r w:rsidRPr="005C56AE">
        <w:rPr>
          <w:rFonts w:eastAsia="Times New Roman"/>
          <w:sz w:val="26"/>
          <w:szCs w:val="26"/>
        </w:rPr>
        <w:t>муниципальной собственности Пуирского сельского поселения</w:t>
      </w:r>
      <w:r w:rsidRPr="005C56AE">
        <w:rPr>
          <w:rFonts w:eastAsia="Times New Roman"/>
          <w:b/>
          <w:sz w:val="26"/>
          <w:szCs w:val="26"/>
        </w:rPr>
        <w:t xml:space="preserve"> </w:t>
      </w:r>
      <w:r w:rsidRPr="005C56AE">
        <w:rPr>
          <w:rFonts w:eastAsia="Times New Roman"/>
          <w:sz w:val="26"/>
          <w:szCs w:val="26"/>
        </w:rPr>
        <w:t>Николаевского муниципального района</w:t>
      </w:r>
      <w:r w:rsidRPr="005C56AE">
        <w:rPr>
          <w:rFonts w:eastAsia="Times New Roman" w:cs="Calibri"/>
          <w:sz w:val="26"/>
          <w:szCs w:val="26"/>
        </w:rPr>
        <w:t xml:space="preserve">, свободном от прав третьих лиц (за исключением права хозяйственного ведения, права оперативного </w:t>
      </w:r>
      <w:r w:rsidRPr="005C56AE">
        <w:rPr>
          <w:rFonts w:eastAsia="Times New Roman" w:cs="Calibri"/>
          <w:sz w:val="26"/>
          <w:szCs w:val="26"/>
        </w:rPr>
        <w:lastRenderedPageBreak/>
        <w:t>управления, а также имущественных прав субъектов малого и среднего предпринимательства</w:t>
      </w:r>
      <w:r w:rsidR="005A5CAA">
        <w:rPr>
          <w:rFonts w:eastAsia="Times New Roman" w:cs="Calibri"/>
          <w:sz w:val="26"/>
          <w:szCs w:val="26"/>
        </w:rPr>
        <w:t xml:space="preserve">, а также </w:t>
      </w:r>
      <w:r w:rsidR="005A5CAA">
        <w:rPr>
          <w:sz w:val="26"/>
          <w:szCs w:val="26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proofErr w:type="gramEnd"/>
      <w:r w:rsidR="005A5CAA">
        <w:rPr>
          <w:sz w:val="26"/>
          <w:szCs w:val="26"/>
        </w:rPr>
        <w:t>»</w:t>
      </w:r>
      <w:r w:rsidRPr="005C56AE">
        <w:rPr>
          <w:rFonts w:eastAsia="Times New Roman" w:cs="Calibri"/>
          <w:sz w:val="26"/>
          <w:szCs w:val="26"/>
        </w:rPr>
        <w:t xml:space="preserve">), </w:t>
      </w:r>
      <w:proofErr w:type="gramStart"/>
      <w:r w:rsidRPr="005C56AE">
        <w:rPr>
          <w:rFonts w:eastAsia="Times New Roman" w:cs="Calibri"/>
          <w:sz w:val="26"/>
          <w:szCs w:val="26"/>
        </w:rPr>
        <w:t xml:space="preserve">предусмотренном </w:t>
      </w:r>
      <w:hyperlink r:id="rId5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5C56AE">
          <w:rPr>
            <w:rFonts w:eastAsia="Times New Roman"/>
            <w:sz w:val="26"/>
          </w:rPr>
          <w:t>частью 1 статьи 18</w:t>
        </w:r>
      </w:hyperlink>
      <w:r w:rsidRPr="005C56AE">
        <w:rPr>
          <w:rFonts w:eastAsia="Times New Roman" w:cs="Calibri"/>
          <w:sz w:val="26"/>
          <w:szCs w:val="26"/>
        </w:rPr>
        <w:t xml:space="preserve"> Федерального закона от 24 июля 2007 г. № 209-ФЗ "О развитии малого и среднего предпринимательства в Российской Федерации" (далее - муниципальное имущество),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5A5CAA">
        <w:rPr>
          <w:rFonts w:eastAsia="Times New Roman" w:cs="Calibri"/>
          <w:sz w:val="26"/>
          <w:szCs w:val="26"/>
        </w:rPr>
        <w:t xml:space="preserve">, а также </w:t>
      </w:r>
      <w:r w:rsidR="005A5CAA">
        <w:rPr>
          <w:sz w:val="26"/>
          <w:szCs w:val="26"/>
        </w:rPr>
        <w:t>физическим лицам, не являющимся индивидуальными предпринимателями и применяющими</w:t>
      </w:r>
      <w:proofErr w:type="gramEnd"/>
      <w:r w:rsidR="005A5CAA">
        <w:rPr>
          <w:sz w:val="26"/>
          <w:szCs w:val="26"/>
        </w:rPr>
        <w:t xml:space="preserve"> </w:t>
      </w:r>
      <w:proofErr w:type="gramStart"/>
      <w:r w:rsidR="005A5CAA">
        <w:rPr>
          <w:sz w:val="26"/>
          <w:szCs w:val="26"/>
        </w:rPr>
        <w:t xml:space="preserve">специальный налоговый режим «Налог на профессиональный доход» </w:t>
      </w:r>
      <w:r w:rsidRPr="005C56AE">
        <w:rPr>
          <w:rFonts w:eastAsia="Times New Roman" w:cs="Calibri"/>
          <w:sz w:val="26"/>
          <w:szCs w:val="26"/>
        </w:rPr>
        <w:t>и организациям, образующим инфраструктуру поддержки</w:t>
      </w:r>
      <w:r w:rsidRPr="005C56AE">
        <w:rPr>
          <w:rFonts w:eastAsia="Times New Roman" w:cs="Calibri"/>
          <w:b/>
          <w:sz w:val="26"/>
          <w:szCs w:val="26"/>
        </w:rPr>
        <w:t xml:space="preserve"> </w:t>
      </w:r>
      <w:r w:rsidRPr="005C56AE">
        <w:rPr>
          <w:rFonts w:eastAsia="Times New Roman"/>
          <w:sz w:val="26"/>
          <w:szCs w:val="26"/>
        </w:rPr>
        <w:t xml:space="preserve">субъектов малого и среднего предпринимательства (далее также - субъекты МСП),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6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Pr="005C56AE">
          <w:rPr>
            <w:rFonts w:eastAsia="Times New Roman"/>
            <w:sz w:val="26"/>
            <w:u w:val="single"/>
          </w:rPr>
          <w:t>законом</w:t>
        </w:r>
      </w:hyperlink>
      <w:r w:rsidRPr="005C56AE">
        <w:rPr>
          <w:rFonts w:eastAsia="Times New Roman"/>
          <w:sz w:val="26"/>
          <w:szCs w:val="26"/>
        </w:rPr>
        <w:t xml:space="preserve"> от 22 июля 2008 г. № 159-ФЗ "Об особенностях отчуждения недвижимого имущества, находящегося в государственной или в муниципальной собственности и арендуемого субъектами</w:t>
      </w:r>
      <w:proofErr w:type="gramEnd"/>
      <w:r w:rsidRPr="005C56AE">
        <w:rPr>
          <w:rFonts w:eastAsia="Times New Roman"/>
          <w:sz w:val="26"/>
          <w:szCs w:val="26"/>
        </w:rPr>
        <w:t xml:space="preserve">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7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Pr="005C56AE">
          <w:rPr>
            <w:rFonts w:eastAsia="Times New Roman"/>
            <w:sz w:val="26"/>
          </w:rPr>
          <w:t>подпунктах 6</w:t>
        </w:r>
      </w:hyperlink>
      <w:r w:rsidRPr="005C56AE">
        <w:rPr>
          <w:rFonts w:eastAsia="Times New Roman"/>
          <w:sz w:val="26"/>
          <w:szCs w:val="26"/>
        </w:rPr>
        <w:t xml:space="preserve">, </w:t>
      </w:r>
      <w:hyperlink r:id="rId8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Pr="005C56AE">
          <w:rPr>
            <w:rFonts w:eastAsia="Times New Roman"/>
            <w:sz w:val="26"/>
          </w:rPr>
          <w:t>8</w:t>
        </w:r>
      </w:hyperlink>
      <w:r w:rsidRPr="005C56AE">
        <w:rPr>
          <w:rFonts w:eastAsia="Times New Roman"/>
          <w:sz w:val="26"/>
          <w:szCs w:val="26"/>
        </w:rPr>
        <w:t xml:space="preserve"> и </w:t>
      </w:r>
      <w:hyperlink r:id="rId9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Pr="005C56AE">
          <w:rPr>
            <w:rFonts w:eastAsia="Times New Roman"/>
            <w:sz w:val="26"/>
          </w:rPr>
          <w:t>9 пункта 2 статьи 39.3</w:t>
        </w:r>
      </w:hyperlink>
      <w:r w:rsidRPr="005C56AE">
        <w:rPr>
          <w:rFonts w:eastAsia="Times New Roman"/>
          <w:sz w:val="26"/>
          <w:szCs w:val="26"/>
        </w:rPr>
        <w:t xml:space="preserve"> Земельного кодекса Российской Федерации.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2.2. Формирование Перечня осуществляется в целях: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обеспечения доступности информации о муниципальном имуществе, включенном в Перечень, для субъектов МСП</w:t>
      </w:r>
      <w:r w:rsidR="00046BF5">
        <w:rPr>
          <w:rFonts w:eastAsia="Times New Roman"/>
          <w:sz w:val="26"/>
          <w:szCs w:val="26"/>
        </w:rPr>
        <w:t xml:space="preserve">, </w:t>
      </w:r>
      <w:r w:rsidR="00046BF5" w:rsidRPr="007C6677">
        <w:rPr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Pr="005C56AE">
        <w:rPr>
          <w:rFonts w:eastAsia="Times New Roman"/>
          <w:sz w:val="26"/>
          <w:szCs w:val="26"/>
        </w:rPr>
        <w:t>;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предоставления муниципального имущества, включенного в Перечень, во владение и (или) в пользование на долгосрочной основе (в том числе по льготным ставкам арендной платы) субъектам МСП</w:t>
      </w:r>
      <w:r w:rsidR="0029253F">
        <w:rPr>
          <w:rFonts w:eastAsia="Times New Roman"/>
          <w:sz w:val="26"/>
          <w:szCs w:val="26"/>
        </w:rPr>
        <w:t>, а также физическим лицам, не являющимся индивидуальными предпринимателями и принимающими специальный налоговый режим</w:t>
      </w:r>
      <w:r w:rsidRPr="005C56AE">
        <w:rPr>
          <w:rFonts w:eastAsia="Times New Roman"/>
          <w:sz w:val="26"/>
          <w:szCs w:val="26"/>
        </w:rPr>
        <w:t>;</w:t>
      </w:r>
    </w:p>
    <w:p w:rsidR="0029253F" w:rsidRPr="005C56AE" w:rsidRDefault="005C56AE" w:rsidP="0029253F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реализации полномочий органов местного самоуправления в сфере оказания имущественной поддержки субъектам МСП</w:t>
      </w:r>
      <w:r w:rsidR="0029253F">
        <w:rPr>
          <w:rFonts w:eastAsia="Times New Roman"/>
          <w:sz w:val="26"/>
          <w:szCs w:val="26"/>
        </w:rPr>
        <w:t>, а также физическим лицам, не являющимся индивидуальными предпринимателями и принимающими специальный налоговый режим</w:t>
      </w:r>
      <w:r w:rsidR="0029253F" w:rsidRPr="005C56AE">
        <w:rPr>
          <w:rFonts w:eastAsia="Times New Roman"/>
          <w:sz w:val="26"/>
          <w:szCs w:val="26"/>
        </w:rPr>
        <w:t>;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повышения эффективности управления имуществом, находящимся в муниципальной собственности Пуирского сельского поселения</w:t>
      </w:r>
      <w:r w:rsidRPr="005C56AE">
        <w:rPr>
          <w:rFonts w:eastAsia="Times New Roman"/>
          <w:b/>
          <w:sz w:val="26"/>
          <w:szCs w:val="26"/>
        </w:rPr>
        <w:t xml:space="preserve"> </w:t>
      </w:r>
      <w:r w:rsidRPr="005C56AE">
        <w:rPr>
          <w:rFonts w:eastAsia="Times New Roman"/>
          <w:sz w:val="26"/>
          <w:szCs w:val="26"/>
        </w:rPr>
        <w:t>Николаевского муниципального района (далее - поселение);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стимулирования развития малого и среднего предпринимательства на территории поселения.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2.3. Формирование и ведение Перечня основывается на следующих принципах: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достоверность и актуальность данных о муниципальном имуществе, включенном в Перечень;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открытость и доступность сведений о муниципальном имуществе, включенном в Перечень;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 xml:space="preserve">- ежегодная актуализация Перечня (до 01 ноября текущего года), осуществляемая на основе предложений, в том числе внесенных по итогам заседаний рабочей группы администрации Николаевского муниципального </w:t>
      </w:r>
      <w:r w:rsidRPr="005C56AE">
        <w:rPr>
          <w:rFonts w:eastAsia="Times New Roman"/>
          <w:sz w:val="26"/>
          <w:szCs w:val="26"/>
        </w:rPr>
        <w:lastRenderedPageBreak/>
        <w:t>района по реализации Плана мероприятий ("дорожной карты") по повышению доступности недвижимости для ведения бизнеса субъектами малого и среднего предпринимательства (далее - рабочая группа);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взаимодействие с общественными организациями, выражающими интересы субъектов малого и среднего предпринимательства</w:t>
      </w:r>
      <w:r w:rsidR="005C7DCE">
        <w:rPr>
          <w:rFonts w:eastAsia="Times New Roman"/>
          <w:sz w:val="26"/>
          <w:szCs w:val="26"/>
        </w:rPr>
        <w:t xml:space="preserve">, а также физическим лицам, не являющимся индивидуальными предпринимателями и применяющими специальный налоговый режим </w:t>
      </w:r>
      <w:r w:rsidRPr="005C56AE">
        <w:rPr>
          <w:rFonts w:eastAsia="Times New Roman"/>
          <w:sz w:val="26"/>
          <w:szCs w:val="26"/>
        </w:rPr>
        <w:t xml:space="preserve"> в ходе формирования и дополнения Перечня.</w:t>
      </w:r>
    </w:p>
    <w:p w:rsidR="005C56AE" w:rsidRPr="005C56AE" w:rsidRDefault="005C56AE" w:rsidP="005C56AE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outlineLvl w:val="1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3. Формирование и ведение Перечня, в том числе</w:t>
      </w: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внесение изменений и ежегодное дополнение</w:t>
      </w:r>
    </w:p>
    <w:p w:rsidR="005C56AE" w:rsidRPr="005C56AE" w:rsidRDefault="005C56AE" w:rsidP="005C56AE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 xml:space="preserve">3.1. Перечень формируется из муниципального имущества, указанного в </w:t>
      </w:r>
      <w:hyperlink r:id="rId10" w:anchor="Par135" w:tooltip="ВИДЫ КРАЕВОГО ИМУЩЕСТВА" w:history="1">
        <w:proofErr w:type="spellStart"/>
        <w:proofErr w:type="gramStart"/>
        <w:r w:rsidRPr="005C56AE">
          <w:rPr>
            <w:rFonts w:eastAsia="Times New Roman"/>
            <w:sz w:val="26"/>
          </w:rPr>
          <w:t>при-ложении</w:t>
        </w:r>
        <w:proofErr w:type="spellEnd"/>
        <w:proofErr w:type="gramEnd"/>
        <w:r w:rsidRPr="005C56AE">
          <w:rPr>
            <w:rFonts w:eastAsia="Times New Roman"/>
            <w:sz w:val="26"/>
          </w:rPr>
          <w:t xml:space="preserve"> 1</w:t>
        </w:r>
      </w:hyperlink>
      <w:r w:rsidRPr="005C56AE">
        <w:rPr>
          <w:rFonts w:eastAsia="Times New Roman"/>
          <w:sz w:val="26"/>
          <w:szCs w:val="26"/>
        </w:rPr>
        <w:t xml:space="preserve"> к настоящему Порядку.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 xml:space="preserve">Формирование и ведение Перечня осуществляется по </w:t>
      </w:r>
      <w:hyperlink r:id="rId11" w:anchor="Par174" w:tooltip="ПЕРЕЧЕНЬ" w:history="1">
        <w:r w:rsidRPr="005C56AE">
          <w:rPr>
            <w:rFonts w:eastAsia="Times New Roman"/>
            <w:sz w:val="26"/>
          </w:rPr>
          <w:t>форме</w:t>
        </w:r>
      </w:hyperlink>
      <w:r w:rsidRPr="005C56AE">
        <w:rPr>
          <w:rFonts w:eastAsia="Times New Roman"/>
          <w:sz w:val="26"/>
          <w:szCs w:val="26"/>
        </w:rPr>
        <w:t xml:space="preserve"> согласно приложению 2 к настоящему Порядку.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3.2. Ведение Перечня осуществляется  администрацией Пуирского сельского поселения Николаевского муниципального района (далее -</w:t>
      </w:r>
      <w:r w:rsidR="00192566">
        <w:rPr>
          <w:rFonts w:eastAsia="Times New Roman"/>
          <w:sz w:val="26"/>
          <w:szCs w:val="26"/>
        </w:rPr>
        <w:t xml:space="preserve"> </w:t>
      </w:r>
      <w:r w:rsidRPr="005C56AE">
        <w:rPr>
          <w:rFonts w:eastAsia="Times New Roman"/>
          <w:sz w:val="26"/>
          <w:szCs w:val="26"/>
        </w:rPr>
        <w:t>Администрация) в электронной форме, а также на бумажном носителе. Администрация несет ответственность за недостоверность сведений, содержащихся в Перечне.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bookmarkStart w:id="1" w:name="Par76"/>
      <w:bookmarkEnd w:id="1"/>
      <w:r w:rsidRPr="005C56AE">
        <w:rPr>
          <w:rFonts w:eastAsia="Times New Roman"/>
          <w:sz w:val="26"/>
          <w:szCs w:val="26"/>
        </w:rPr>
        <w:t>3.3. В Перечень вносятся сведения о муниципальном имуществе, соответствующем следующим критериям: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свободно от прав третьих лиц (за исключением права хозяйственного ведения, права оперативного управления, а также имущественных прав субъектов МСП</w:t>
      </w:r>
      <w:r w:rsidR="005C7DCE">
        <w:rPr>
          <w:rFonts w:eastAsia="Times New Roman"/>
          <w:sz w:val="26"/>
          <w:szCs w:val="26"/>
        </w:rPr>
        <w:t>, а также физических лиц, не являющихся индивидуальными предпринимателями и применяющими специальный налоговый режим</w:t>
      </w:r>
      <w:r w:rsidRPr="005C56AE">
        <w:rPr>
          <w:rFonts w:eastAsia="Times New Roman"/>
          <w:sz w:val="26"/>
          <w:szCs w:val="26"/>
        </w:rPr>
        <w:t>);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не ограничено в обороте;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не является объектом религиозного назначения;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не является объектом незавершенного строительства;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не включено в план приватизации муниципального имущества;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в отношении имущества не принято решение Администрации о предоставлении его иным лицам;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не признано аварийным и подлежащим сносу;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 xml:space="preserve">- не относится к жилищному фонду или объектам сети </w:t>
      </w:r>
      <w:proofErr w:type="spellStart"/>
      <w:r w:rsidRPr="005C56AE">
        <w:rPr>
          <w:rFonts w:eastAsia="Times New Roman"/>
          <w:sz w:val="26"/>
          <w:szCs w:val="26"/>
        </w:rPr>
        <w:t>инженерно-техниче</w:t>
      </w:r>
      <w:proofErr w:type="gramStart"/>
      <w:r w:rsidRPr="005C56AE">
        <w:rPr>
          <w:rFonts w:eastAsia="Times New Roman"/>
          <w:sz w:val="26"/>
          <w:szCs w:val="26"/>
        </w:rPr>
        <w:t>с</w:t>
      </w:r>
      <w:proofErr w:type="spellEnd"/>
      <w:r w:rsidRPr="005C56AE">
        <w:rPr>
          <w:rFonts w:eastAsia="Times New Roman"/>
          <w:sz w:val="26"/>
          <w:szCs w:val="26"/>
        </w:rPr>
        <w:t>-</w:t>
      </w:r>
      <w:proofErr w:type="gramEnd"/>
      <w:r w:rsidRPr="005C56AE">
        <w:rPr>
          <w:rFonts w:eastAsia="Times New Roman"/>
          <w:sz w:val="26"/>
          <w:szCs w:val="26"/>
        </w:rPr>
        <w:t xml:space="preserve"> кого обеспечения, к которым подключен объект жилищного фонда;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не включено в перечень имущества, находящегося в собственности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proofErr w:type="gramStart"/>
      <w:r w:rsidRPr="005C56AE">
        <w:rPr>
          <w:rFonts w:eastAsia="Times New Roman"/>
          <w:sz w:val="26"/>
          <w:szCs w:val="26"/>
        </w:rPr>
        <w:t xml:space="preserve">- земельный участок не относится к земельным участкам, предусмотренным </w:t>
      </w:r>
      <w:hyperlink r:id="rId12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Pr="005C56AE">
          <w:rPr>
            <w:rFonts w:eastAsia="Times New Roman"/>
            <w:sz w:val="26"/>
          </w:rPr>
          <w:t>подпунктами 1</w:t>
        </w:r>
      </w:hyperlink>
      <w:r w:rsidRPr="005C56AE">
        <w:rPr>
          <w:rFonts w:eastAsia="Times New Roman"/>
          <w:sz w:val="26"/>
          <w:szCs w:val="26"/>
        </w:rPr>
        <w:t>-</w:t>
      </w:r>
      <w:hyperlink r:id="rId13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Pr="005C56AE">
          <w:rPr>
            <w:rFonts w:eastAsia="Times New Roman"/>
            <w:sz w:val="26"/>
          </w:rPr>
          <w:t>10</w:t>
        </w:r>
      </w:hyperlink>
      <w:r w:rsidRPr="005C56AE">
        <w:rPr>
          <w:rFonts w:eastAsia="Times New Roman"/>
          <w:sz w:val="26"/>
          <w:szCs w:val="26"/>
        </w:rPr>
        <w:t xml:space="preserve">, </w:t>
      </w:r>
      <w:hyperlink r:id="rId14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Pr="005C56AE">
          <w:rPr>
            <w:rFonts w:eastAsia="Times New Roman"/>
            <w:sz w:val="26"/>
          </w:rPr>
          <w:t>13</w:t>
        </w:r>
      </w:hyperlink>
      <w:r w:rsidRPr="005C56AE">
        <w:rPr>
          <w:rFonts w:eastAsia="Times New Roman"/>
          <w:sz w:val="26"/>
          <w:szCs w:val="26"/>
        </w:rPr>
        <w:t>-</w:t>
      </w:r>
      <w:hyperlink r:id="rId15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Pr="005C56AE">
          <w:rPr>
            <w:rFonts w:eastAsia="Times New Roman"/>
            <w:sz w:val="26"/>
          </w:rPr>
          <w:t>15</w:t>
        </w:r>
      </w:hyperlink>
      <w:r w:rsidRPr="005C56AE">
        <w:rPr>
          <w:rFonts w:eastAsia="Times New Roman"/>
          <w:sz w:val="26"/>
          <w:szCs w:val="26"/>
        </w:rPr>
        <w:t xml:space="preserve">, </w:t>
      </w:r>
      <w:hyperlink r:id="rId16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Pr="005C56AE">
          <w:rPr>
            <w:rFonts w:eastAsia="Times New Roman"/>
            <w:sz w:val="26"/>
          </w:rPr>
          <w:t>18</w:t>
        </w:r>
      </w:hyperlink>
      <w:r w:rsidRPr="005C56AE">
        <w:rPr>
          <w:rFonts w:eastAsia="Times New Roman"/>
          <w:sz w:val="26"/>
          <w:szCs w:val="26"/>
        </w:rPr>
        <w:t xml:space="preserve"> и</w:t>
      </w:r>
      <w:proofErr w:type="gramEnd"/>
      <w:r w:rsidRPr="005C56AE">
        <w:rPr>
          <w:rFonts w:eastAsia="Times New Roman"/>
          <w:sz w:val="26"/>
          <w:szCs w:val="26"/>
        </w:rPr>
        <w:t xml:space="preserve"> </w:t>
      </w:r>
      <w:hyperlink r:id="rId17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Pr="005C56AE">
          <w:rPr>
            <w:rFonts w:eastAsia="Times New Roman"/>
            <w:sz w:val="26"/>
          </w:rPr>
          <w:t>19 пункта 8 статьи 39.11</w:t>
        </w:r>
      </w:hyperlink>
      <w:r w:rsidRPr="005C56AE">
        <w:rPr>
          <w:rFonts w:eastAsia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субъектами МСП;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не относится к вещам, которые теряют свои натуральные свойства в процессе использования (потребляемые вещи);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 xml:space="preserve">- в отношении муниципального имущества не запрещено предоставление во временное владение и (или) в пользование на срок пять и более лет в соответствии </w:t>
      </w:r>
      <w:r w:rsidRPr="005C56AE">
        <w:rPr>
          <w:rFonts w:eastAsia="Times New Roman"/>
          <w:sz w:val="26"/>
          <w:szCs w:val="26"/>
        </w:rPr>
        <w:lastRenderedPageBreak/>
        <w:t>с законодательством Российской Федерации.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3.4. Муниципальное имущество может быть включено в план приватизации муниципального имущества в случае исключения муниципального имущества из Перечня.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 xml:space="preserve">3.5. Сведения о муниципальном имуществе группируются в Перечне на </w:t>
      </w:r>
      <w:proofErr w:type="gramStart"/>
      <w:r w:rsidRPr="005C56AE">
        <w:rPr>
          <w:rFonts w:eastAsia="Times New Roman"/>
          <w:sz w:val="26"/>
          <w:szCs w:val="26"/>
        </w:rPr>
        <w:t>территориях</w:t>
      </w:r>
      <w:proofErr w:type="gramEnd"/>
      <w:r w:rsidRPr="005C56AE">
        <w:rPr>
          <w:rFonts w:eastAsia="Times New Roman"/>
          <w:sz w:val="26"/>
          <w:szCs w:val="26"/>
        </w:rPr>
        <w:t xml:space="preserve"> которых оно расположено, а также по видам имущества: недвижимое имущество (в том числе имущественный комплекс, земельные участки, здания, сооружения), движимое имущество.</w:t>
      </w:r>
    </w:p>
    <w:p w:rsidR="005C7DC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 xml:space="preserve">3.6. </w:t>
      </w:r>
      <w:proofErr w:type="gramStart"/>
      <w:r w:rsidRPr="005C56AE">
        <w:rPr>
          <w:rFonts w:eastAsia="Times New Roman"/>
          <w:sz w:val="26"/>
          <w:szCs w:val="26"/>
        </w:rPr>
        <w:t>Внесение сведений о муниципальном имуществе в Перечень (в том числе ежегодное дополнение), исключение сведений о муниципальном имуществе из Перечн</w:t>
      </w:r>
      <w:r w:rsidR="005C7DCE">
        <w:rPr>
          <w:rFonts w:eastAsia="Times New Roman"/>
          <w:sz w:val="26"/>
          <w:szCs w:val="26"/>
        </w:rPr>
        <w:t>я, а также изменение сведений о муниципальном имуществе, включенном в Перечень, осуществляется на основании предложений, поступивших в Комитет в письменном виде от администрации</w:t>
      </w:r>
      <w:r w:rsidR="00B45399">
        <w:rPr>
          <w:rFonts w:eastAsia="Times New Roman"/>
          <w:sz w:val="26"/>
          <w:szCs w:val="26"/>
        </w:rPr>
        <w:t xml:space="preserve"> поселения, входящего в состав района, некоммерческих организаций, выражающих интересы субъектов МСП и физических лиц, не являющихся индивидуальными предпринимателями и</w:t>
      </w:r>
      <w:proofErr w:type="gramEnd"/>
      <w:r w:rsidR="00B45399">
        <w:rPr>
          <w:rFonts w:eastAsia="Times New Roman"/>
          <w:sz w:val="26"/>
          <w:szCs w:val="26"/>
        </w:rPr>
        <w:t xml:space="preserve"> применяющими специальный налоговый режим,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МСП и физических лиц, не являющихся индивидуальными предпринимателями и применяющими специальный налоговый режим муниципальных унитарных предприятий, муниципальных учреждений, а также рабочей группы.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 xml:space="preserve">3.7. Рассмотрение предложений, указанных в </w:t>
      </w:r>
      <w:hyperlink r:id="rId18" w:anchor="Par92" w:tooltip="3.6. Внесение сведений о краевом имуществе в Перечень (в том числе ежегодное дополнение), исключение сведений о краевом имуществе из Перечня, а также изменение сведений о краевом имуществе, включенном в Перечень, осуществляется на основании предложений, п" w:history="1">
        <w:r w:rsidRPr="005C56AE">
          <w:rPr>
            <w:rFonts w:eastAsia="Times New Roman"/>
            <w:sz w:val="26"/>
          </w:rPr>
          <w:t>пункте 3.6</w:t>
        </w:r>
      </w:hyperlink>
      <w:r w:rsidRPr="005C56AE">
        <w:rPr>
          <w:rFonts w:eastAsia="Times New Roman"/>
          <w:sz w:val="26"/>
          <w:szCs w:val="26"/>
        </w:rPr>
        <w:t xml:space="preserve"> настоящего раздела, осуществляется Администрацией в течение 30 календарных дней со дня их поступления.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3.8. Решение об отказе в учете предложения о включении муниципального имущества в Перечень принимается в следующих случаях: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 xml:space="preserve">- муниципальное имущество не соответствует критериям, установленным </w:t>
      </w:r>
      <w:hyperlink r:id="rId19" w:anchor="Par76" w:tooltip="3.3. В Перечень вносятся сведения о краевом имуществе, соответствующем следующим критериям:" w:history="1">
        <w:r w:rsidRPr="005C56AE">
          <w:rPr>
            <w:rFonts w:eastAsia="Times New Roman"/>
            <w:sz w:val="26"/>
          </w:rPr>
          <w:t>пунктом 3.3</w:t>
        </w:r>
      </w:hyperlink>
      <w:r w:rsidRPr="005C56AE">
        <w:rPr>
          <w:rFonts w:eastAsia="Times New Roman"/>
          <w:sz w:val="26"/>
          <w:szCs w:val="26"/>
        </w:rPr>
        <w:t xml:space="preserve"> настоящего раздела;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в отношении муниципального имущества, закрепленного на праве хозяйственного ведения или оперативного управления, отсутствует согласие на включение в Перечень со стороны одного или нескольких перечисленных лиц: Администрации, муниципального унитарного предприятия или муниципального учреждения, за которым такое имущество закреплено на вещном праве (далее - балансодержатель).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3.9. Решение об исключении сведений о муниципальном имуществе из Перечня принимается в следующих случаях: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в отношении муниципального имущества в порядке, установленном законодательством Российской Федерации и Хабаровского края, принято решение о его использовании для краевых нужд;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право собственности поселения на имущество прекращено по решению суда или в ином установленном законом порядке;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- муниципальное имущество признано непригодным для использования в результате его физического или морального износа, аварийного состояния;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proofErr w:type="gramStart"/>
      <w:r w:rsidRPr="005C56AE">
        <w:rPr>
          <w:rFonts w:eastAsia="Times New Roman"/>
          <w:sz w:val="26"/>
          <w:szCs w:val="26"/>
        </w:rPr>
        <w:t>- в течение двух лет со дня включения сведений о муниципальном имуществе в Перечень заявок в отношении такого имущества от субъектов МСП</w:t>
      </w:r>
      <w:r w:rsidR="00B45399">
        <w:rPr>
          <w:rFonts w:eastAsia="Times New Roman"/>
          <w:sz w:val="26"/>
          <w:szCs w:val="26"/>
        </w:rPr>
        <w:t xml:space="preserve"> и физических лиц, не являющихся индивидуальными предпринимателями и </w:t>
      </w:r>
      <w:r w:rsidR="004E39A4">
        <w:rPr>
          <w:rFonts w:eastAsia="Times New Roman"/>
          <w:sz w:val="26"/>
          <w:szCs w:val="26"/>
        </w:rPr>
        <w:t>применяющими специальный налоговый режим</w:t>
      </w:r>
      <w:r w:rsidRPr="005C56AE">
        <w:rPr>
          <w:rFonts w:eastAsia="Times New Roman"/>
          <w:sz w:val="26"/>
          <w:szCs w:val="26"/>
        </w:rPr>
        <w:t xml:space="preserve"> не поступило: ни одной заявки на участие в торгах на право заключения договора, предусматривающего переход прав владения и (или) пользования;</w:t>
      </w:r>
      <w:proofErr w:type="gramEnd"/>
      <w:r w:rsidRPr="005C56AE">
        <w:rPr>
          <w:rFonts w:eastAsia="Times New Roman"/>
          <w:sz w:val="26"/>
          <w:szCs w:val="26"/>
        </w:rPr>
        <w:t xml:space="preserve"> ни одного заявления о предоставлении в </w:t>
      </w:r>
      <w:r w:rsidRPr="005C56AE">
        <w:rPr>
          <w:rFonts w:eastAsia="Times New Roman"/>
          <w:sz w:val="26"/>
          <w:szCs w:val="26"/>
        </w:rPr>
        <w:lastRenderedPageBreak/>
        <w:t>аренду муниципального имущества;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 xml:space="preserve"> </w:t>
      </w:r>
      <w:proofErr w:type="gramStart"/>
      <w:r w:rsidRPr="005C56AE">
        <w:rPr>
          <w:rFonts w:eastAsia="Times New Roman"/>
          <w:sz w:val="26"/>
          <w:szCs w:val="26"/>
        </w:rPr>
        <w:t xml:space="preserve">- муниципальное имущество приобретено его арендатором в собственность в соответствии с Федеральным </w:t>
      </w:r>
      <w:hyperlink r:id="rId20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Pr="005C56AE">
          <w:rPr>
            <w:rFonts w:eastAsia="Times New Roman"/>
            <w:sz w:val="26"/>
            <w:u w:val="single"/>
          </w:rPr>
          <w:t>законом</w:t>
        </w:r>
      </w:hyperlink>
      <w:r w:rsidRPr="005C56AE">
        <w:rPr>
          <w:rFonts w:eastAsia="Times New Roman"/>
          <w:sz w:val="26"/>
          <w:szCs w:val="26"/>
        </w:rPr>
        <w:t xml:space="preserve"> от 22 июля 2008 г. № 159-ФЗ "Об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1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Pr="005C56AE">
          <w:rPr>
            <w:rFonts w:eastAsia="Times New Roman"/>
            <w:sz w:val="26"/>
          </w:rPr>
          <w:t>подпунктах 6</w:t>
        </w:r>
      </w:hyperlink>
      <w:r w:rsidRPr="005C56AE">
        <w:rPr>
          <w:rFonts w:eastAsia="Times New Roman"/>
          <w:sz w:val="26"/>
          <w:szCs w:val="26"/>
        </w:rPr>
        <w:t xml:space="preserve">, </w:t>
      </w:r>
      <w:hyperlink r:id="rId22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Pr="005C56AE">
          <w:rPr>
            <w:rFonts w:eastAsia="Times New Roman"/>
            <w:sz w:val="26"/>
          </w:rPr>
          <w:t>8</w:t>
        </w:r>
      </w:hyperlink>
      <w:r w:rsidRPr="005C56AE">
        <w:rPr>
          <w:rFonts w:eastAsia="Times New Roman"/>
          <w:sz w:val="26"/>
          <w:szCs w:val="26"/>
        </w:rPr>
        <w:t xml:space="preserve"> и</w:t>
      </w:r>
      <w:proofErr w:type="gramEnd"/>
      <w:r w:rsidRPr="005C56AE">
        <w:rPr>
          <w:rFonts w:eastAsia="Times New Roman"/>
          <w:sz w:val="26"/>
          <w:szCs w:val="26"/>
        </w:rPr>
        <w:t xml:space="preserve"> </w:t>
      </w:r>
      <w:hyperlink r:id="rId23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Pr="005C56AE">
          <w:rPr>
            <w:rFonts w:eastAsia="Times New Roman"/>
            <w:sz w:val="26"/>
          </w:rPr>
          <w:t>9 пункта 2 статьи 39.3</w:t>
        </w:r>
      </w:hyperlink>
      <w:r w:rsidRPr="005C56AE">
        <w:rPr>
          <w:rFonts w:eastAsia="Times New Roman"/>
          <w:sz w:val="26"/>
          <w:szCs w:val="26"/>
        </w:rPr>
        <w:t xml:space="preserve"> Земельного кодекса Российской Федерации.</w:t>
      </w:r>
    </w:p>
    <w:p w:rsid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 xml:space="preserve"> 3.10. </w:t>
      </w:r>
      <w:proofErr w:type="gramStart"/>
      <w:r w:rsidRPr="005C56AE">
        <w:rPr>
          <w:rFonts w:eastAsia="Times New Roman"/>
          <w:sz w:val="26"/>
          <w:szCs w:val="26"/>
        </w:rPr>
        <w:t>В случае если характеристики муниципального имущества изменились таким образом, что имущество стало непригодным для использования субъектами МСП</w:t>
      </w:r>
      <w:r w:rsidR="004E39A4">
        <w:rPr>
          <w:rFonts w:eastAsia="Times New Roman"/>
          <w:sz w:val="26"/>
          <w:szCs w:val="26"/>
        </w:rPr>
        <w:t xml:space="preserve">, а также физическим лицам, не являющимся индивидуальными предпринимателями и применяющими специальный налоговый режим </w:t>
      </w:r>
      <w:r w:rsidRPr="005C56AE">
        <w:rPr>
          <w:rFonts w:eastAsia="Times New Roman"/>
          <w:sz w:val="26"/>
          <w:szCs w:val="26"/>
        </w:rPr>
        <w:t xml:space="preserve"> по целевому назначению, муниципальное имущество может быть сохранено в Перечне для предоставления его субъектам МСП</w:t>
      </w:r>
      <w:r w:rsidR="004E39A4">
        <w:rPr>
          <w:rFonts w:eastAsia="Times New Roman"/>
          <w:sz w:val="26"/>
          <w:szCs w:val="26"/>
        </w:rPr>
        <w:t xml:space="preserve">, а также физическим лицам, не являющимся индивидуальными предпринимателями и применяющими специальный налоговый режим </w:t>
      </w:r>
      <w:r w:rsidR="004E39A4" w:rsidRPr="005C56AE">
        <w:rPr>
          <w:rFonts w:eastAsia="Times New Roman"/>
          <w:sz w:val="26"/>
          <w:szCs w:val="26"/>
        </w:rPr>
        <w:t xml:space="preserve"> </w:t>
      </w:r>
      <w:r w:rsidRPr="005C56AE">
        <w:rPr>
          <w:rFonts w:eastAsia="Times New Roman"/>
          <w:sz w:val="26"/>
          <w:szCs w:val="26"/>
        </w:rPr>
        <w:t>при условии</w:t>
      </w:r>
      <w:proofErr w:type="gramEnd"/>
      <w:r w:rsidRPr="005C56AE">
        <w:rPr>
          <w:rFonts w:eastAsia="Times New Roman"/>
          <w:sz w:val="26"/>
          <w:szCs w:val="26"/>
        </w:rPr>
        <w:t xml:space="preserve"> осуществления капитального ремонта и (или) реконструкции соответствующего объекта за свой счет.</w:t>
      </w:r>
    </w:p>
    <w:p w:rsidR="004E39A4" w:rsidRPr="005C56AE" w:rsidRDefault="004E39A4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outlineLvl w:val="1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4.</w:t>
      </w:r>
      <w:r w:rsidRPr="005C56AE">
        <w:rPr>
          <w:rFonts w:eastAsia="Times New Roman"/>
          <w:b/>
          <w:sz w:val="26"/>
          <w:szCs w:val="26"/>
        </w:rPr>
        <w:t xml:space="preserve"> </w:t>
      </w:r>
      <w:r w:rsidRPr="005C56AE">
        <w:rPr>
          <w:rFonts w:eastAsia="Times New Roman"/>
          <w:sz w:val="26"/>
          <w:szCs w:val="26"/>
        </w:rPr>
        <w:t>Обязательное опубликование Перечня и представление</w:t>
      </w: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сведений о включенном в него муниципальном имуществе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Администрация:</w:t>
      </w:r>
    </w:p>
    <w:p w:rsidR="005C56AE" w:rsidRPr="005C56AE" w:rsidRDefault="005C56AE" w:rsidP="005C56AE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5C56AE">
        <w:rPr>
          <w:rFonts w:eastAsia="Times New Roman"/>
          <w:sz w:val="26"/>
          <w:szCs w:val="26"/>
        </w:rPr>
        <w:t xml:space="preserve">4.1. </w:t>
      </w:r>
      <w:r w:rsidRPr="005C56AE">
        <w:rPr>
          <w:rFonts w:eastAsia="Times New Roman"/>
        </w:rPr>
        <w:t>Обеспечивает обязательное опубликование Перечня и внесенных в него изменений в средствах массовой информации в течение 10 рабочих дней со дня их утверждения.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 xml:space="preserve">4.2. Обеспечивает обязательное размещение Перечня </w:t>
      </w:r>
      <w:r w:rsidRPr="005C56AE">
        <w:rPr>
          <w:rFonts w:eastAsia="Times New Roman" w:cs="Calibri"/>
          <w:sz w:val="26"/>
          <w:szCs w:val="26"/>
        </w:rPr>
        <w:t xml:space="preserve">и внесенных в него изменений </w:t>
      </w:r>
      <w:r w:rsidRPr="005C56AE">
        <w:rPr>
          <w:rFonts w:eastAsia="Times New Roman"/>
          <w:sz w:val="26"/>
          <w:szCs w:val="26"/>
        </w:rPr>
        <w:t xml:space="preserve">на официальном сайте в течение трех рабочих дней со дня утверждения Перечня или внесения изменений в него. </w:t>
      </w:r>
    </w:p>
    <w:p w:rsidR="005C56AE" w:rsidRPr="005C56AE" w:rsidRDefault="005C56AE" w:rsidP="005C56A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C56AE" w:rsidRPr="005C56AE" w:rsidRDefault="005C56AE" w:rsidP="005C56A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C56AE" w:rsidRPr="005C56AE" w:rsidRDefault="005C56AE" w:rsidP="005C56A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C56AE" w:rsidRPr="005C56AE" w:rsidRDefault="005C56AE" w:rsidP="005C56AE">
      <w:pPr>
        <w:tabs>
          <w:tab w:val="left" w:pos="142"/>
        </w:tabs>
        <w:spacing w:line="240" w:lineRule="exact"/>
        <w:rPr>
          <w:rFonts w:eastAsia="Times New Roman"/>
          <w:sz w:val="26"/>
          <w:szCs w:val="26"/>
        </w:rPr>
      </w:pPr>
    </w:p>
    <w:p w:rsidR="005C56AE" w:rsidRDefault="005C56AE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293612" w:rsidRDefault="00293612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outlineLvl w:val="1"/>
        <w:rPr>
          <w:rFonts w:eastAsia="Times New Roman"/>
        </w:rPr>
      </w:pPr>
      <w:r w:rsidRPr="005C56AE">
        <w:rPr>
          <w:rFonts w:eastAsia="Times New Roman"/>
        </w:rPr>
        <w:lastRenderedPageBreak/>
        <w:t xml:space="preserve">           Приложение 1</w:t>
      </w: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both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ind w:left="4253" w:hanging="4253"/>
        <w:jc w:val="both"/>
        <w:rPr>
          <w:rFonts w:eastAsia="Times New Roman"/>
        </w:rPr>
      </w:pPr>
      <w:r w:rsidRPr="005C56AE">
        <w:rPr>
          <w:rFonts w:eastAsia="Times New Roman"/>
        </w:rPr>
        <w:t xml:space="preserve">                                                                       к Порядку формирования, ведения и </w:t>
      </w:r>
      <w:proofErr w:type="spellStart"/>
      <w:r w:rsidRPr="005C56AE">
        <w:rPr>
          <w:rFonts w:eastAsia="Times New Roman"/>
        </w:rPr>
        <w:t>обязател</w:t>
      </w:r>
      <w:proofErr w:type="gramStart"/>
      <w:r w:rsidRPr="005C56AE">
        <w:rPr>
          <w:rFonts w:eastAsia="Times New Roman"/>
        </w:rPr>
        <w:t>ь</w:t>
      </w:r>
      <w:proofErr w:type="spellEnd"/>
      <w:r w:rsidRPr="005C56AE">
        <w:rPr>
          <w:rFonts w:eastAsia="Times New Roman"/>
        </w:rPr>
        <w:t>-</w:t>
      </w:r>
      <w:proofErr w:type="gramEnd"/>
      <w:r w:rsidRPr="005C56AE">
        <w:rPr>
          <w:rFonts w:eastAsia="Times New Roman"/>
        </w:rPr>
        <w:t xml:space="preserve"> </w:t>
      </w:r>
      <w:proofErr w:type="spellStart"/>
      <w:r w:rsidRPr="005C56AE">
        <w:rPr>
          <w:rFonts w:eastAsia="Times New Roman"/>
        </w:rPr>
        <w:t>ного</w:t>
      </w:r>
      <w:proofErr w:type="spellEnd"/>
      <w:r w:rsidRPr="005C56AE">
        <w:rPr>
          <w:rFonts w:eastAsia="Times New Roman"/>
        </w:rPr>
        <w:t xml:space="preserve"> опубликования перечня имущества, находящегося в муниципальной собственности Пуирского сельского поселения</w:t>
      </w:r>
      <w:r w:rsidRPr="005C56AE">
        <w:rPr>
          <w:rFonts w:eastAsia="Times New Roman"/>
          <w:b/>
          <w:sz w:val="26"/>
          <w:szCs w:val="26"/>
        </w:rPr>
        <w:t xml:space="preserve"> </w:t>
      </w:r>
      <w:r w:rsidRPr="005C56AE">
        <w:rPr>
          <w:rFonts w:eastAsia="Times New Roman"/>
        </w:rPr>
        <w:t>Николаевского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C56AE" w:rsidRPr="005C56AE" w:rsidRDefault="005C56AE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5C56AE" w:rsidRPr="005C56AE" w:rsidRDefault="005C56AE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</w:rPr>
        <w:t>ВИДЫ</w:t>
      </w: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both"/>
        <w:rPr>
          <w:rFonts w:eastAsia="Times New Roman"/>
          <w:sz w:val="26"/>
          <w:szCs w:val="26"/>
        </w:rPr>
      </w:pPr>
      <w:proofErr w:type="gramStart"/>
      <w:r w:rsidRPr="005C56AE">
        <w:rPr>
          <w:rFonts w:eastAsia="Times New Roman"/>
          <w:sz w:val="26"/>
          <w:szCs w:val="26"/>
        </w:rPr>
        <w:t>муниципального имущества для формирования перечня имущества, находящегося в муниципальной собственности Пуирского сельского поселения Николаевского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Pr="005C56AE">
        <w:rPr>
          <w:rFonts w:eastAsia="Times New Roman"/>
          <w:sz w:val="26"/>
          <w:szCs w:val="26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3612">
        <w:rPr>
          <w:rFonts w:eastAsia="Times New Roman"/>
          <w:sz w:val="26"/>
          <w:szCs w:val="26"/>
        </w:rPr>
        <w:t>, а также физическим лицам, не являющимся индивидуальными предпринимателями и применяющими специальный налоговый режим</w:t>
      </w: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both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</w:rPr>
      </w:pPr>
      <w:r w:rsidRPr="005C56AE">
        <w:rPr>
          <w:rFonts w:eastAsia="Times New Roman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</w:rPr>
      </w:pPr>
      <w:r w:rsidRPr="005C56AE">
        <w:rPr>
          <w:rFonts w:eastAsia="Times New Roman"/>
        </w:rPr>
        <w:t xml:space="preserve">2. Объекты недвижимого имущества, подключенные к сетям инженерно - </w:t>
      </w:r>
      <w:proofErr w:type="spellStart"/>
      <w:proofErr w:type="gramStart"/>
      <w:r w:rsidRPr="005C56AE">
        <w:rPr>
          <w:rFonts w:eastAsia="Times New Roman"/>
        </w:rPr>
        <w:t>техни-ческого</w:t>
      </w:r>
      <w:proofErr w:type="spellEnd"/>
      <w:proofErr w:type="gramEnd"/>
      <w:r w:rsidRPr="005C56AE">
        <w:rPr>
          <w:rFonts w:eastAsia="Times New Roman"/>
        </w:rPr>
        <w:t xml:space="preserve"> обеспечения и имеющие доступ к объектам транспортной инфраструктуры.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</w:rPr>
      </w:pPr>
      <w:r w:rsidRPr="005C56AE">
        <w:rPr>
          <w:rFonts w:eastAsia="Times New Roman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5C56AE" w:rsidRPr="005C56AE" w:rsidRDefault="005C56AE" w:rsidP="005C56AE">
      <w:pPr>
        <w:widowControl w:val="0"/>
        <w:autoSpaceDE w:val="0"/>
        <w:autoSpaceDN w:val="0"/>
        <w:ind w:firstLine="539"/>
        <w:jc w:val="both"/>
        <w:rPr>
          <w:rFonts w:eastAsia="Times New Roman"/>
        </w:rPr>
      </w:pPr>
      <w:r w:rsidRPr="005C56AE">
        <w:rPr>
          <w:rFonts w:eastAsia="Times New Roman"/>
        </w:rPr>
        <w:t>4. Земельные участки с наличием разрешений на подключения к сетям инженерно-технического обеспечения, свободные от прав третьих лиц, возможные для использования в целях, связанных с деятельностью субъектов малого и среднего предпринимательства, в том числе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5C56AE" w:rsidRPr="005C56AE" w:rsidRDefault="005C56AE" w:rsidP="005C56AE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5C56AE" w:rsidRDefault="005C56AE" w:rsidP="005C56AE">
      <w:pPr>
        <w:widowControl w:val="0"/>
        <w:autoSpaceDE w:val="0"/>
        <w:autoSpaceDN w:val="0"/>
        <w:spacing w:line="220" w:lineRule="exact"/>
        <w:jc w:val="center"/>
        <w:outlineLvl w:val="1"/>
        <w:rPr>
          <w:rFonts w:eastAsia="Times New Roman"/>
        </w:rPr>
        <w:sectPr w:rsidR="005C56AE" w:rsidSect="005A5CAA">
          <w:pgSz w:w="11906" w:h="16838"/>
          <w:pgMar w:top="1134" w:right="850" w:bottom="993" w:left="1843" w:header="708" w:footer="708" w:gutter="0"/>
          <w:cols w:space="708"/>
          <w:docGrid w:linePitch="360"/>
        </w:sectPr>
      </w:pP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outlineLvl w:val="1"/>
        <w:rPr>
          <w:rFonts w:eastAsia="Times New Roman"/>
        </w:rPr>
      </w:pPr>
      <w:r w:rsidRPr="005C56AE">
        <w:rPr>
          <w:rFonts w:eastAsia="Times New Roman"/>
        </w:rPr>
        <w:lastRenderedPageBreak/>
        <w:t xml:space="preserve">                                                                                                             </w:t>
      </w:r>
      <w:r>
        <w:rPr>
          <w:rFonts w:eastAsia="Times New Roman"/>
        </w:rPr>
        <w:t xml:space="preserve">               </w:t>
      </w:r>
      <w:r w:rsidRPr="005C56AE">
        <w:rPr>
          <w:rFonts w:eastAsia="Times New Roman"/>
        </w:rPr>
        <w:t xml:space="preserve"> Приложение 2         </w:t>
      </w: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both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ind w:left="10348" w:hanging="10348"/>
        <w:jc w:val="both"/>
        <w:rPr>
          <w:rFonts w:eastAsia="Times New Roman"/>
        </w:rPr>
      </w:pPr>
      <w:r w:rsidRPr="005C56AE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 w:rsidRPr="005C56AE">
        <w:rPr>
          <w:rFonts w:eastAsia="Times New Roman"/>
        </w:rPr>
        <w:t xml:space="preserve">к Порядку формирования, ведения и обязательного опубликования перечня имущества, находящегося в муниципальной собственности </w:t>
      </w:r>
      <w:r w:rsidRPr="005C56AE">
        <w:rPr>
          <w:rFonts w:eastAsia="Times New Roman"/>
          <w:sz w:val="26"/>
          <w:szCs w:val="26"/>
        </w:rPr>
        <w:t xml:space="preserve">Пуирского сельского поселения </w:t>
      </w:r>
      <w:r w:rsidRPr="005C56AE">
        <w:rPr>
          <w:rFonts w:eastAsia="Times New Roman"/>
        </w:rPr>
        <w:t>Николаевского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</w:t>
      </w:r>
      <w:proofErr w:type="gramEnd"/>
      <w:r w:rsidRPr="005C56AE">
        <w:rPr>
          <w:rFonts w:eastAsia="Times New Roman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C56AE" w:rsidRPr="005C56AE" w:rsidRDefault="005C56AE" w:rsidP="005C56AE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rPr>
          <w:rFonts w:eastAsia="Times New Roman"/>
        </w:rPr>
      </w:pPr>
      <w:bookmarkStart w:id="2" w:name="Par174"/>
      <w:bookmarkEnd w:id="2"/>
      <w:r w:rsidRPr="005C56AE">
        <w:rPr>
          <w:rFonts w:eastAsia="Times New Roman"/>
        </w:rPr>
        <w:t>ПЕРЕЧЕНЬ</w:t>
      </w: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ind w:left="-142"/>
        <w:jc w:val="both"/>
        <w:rPr>
          <w:rFonts w:eastAsia="Times New Roman"/>
        </w:rPr>
      </w:pPr>
      <w:proofErr w:type="gramStart"/>
      <w:r w:rsidRPr="005C56AE">
        <w:rPr>
          <w:rFonts w:eastAsia="Times New Roman"/>
        </w:rPr>
        <w:t xml:space="preserve">имущества, находящегося в муниципальной собственности </w:t>
      </w:r>
      <w:r w:rsidRPr="005C56AE">
        <w:rPr>
          <w:rFonts w:eastAsia="Times New Roman"/>
          <w:sz w:val="26"/>
          <w:szCs w:val="26"/>
        </w:rPr>
        <w:t xml:space="preserve">Пуирского сельского поселения </w:t>
      </w:r>
      <w:r w:rsidRPr="005C56AE">
        <w:rPr>
          <w:rFonts w:eastAsia="Times New Roman"/>
        </w:rPr>
        <w:t>Николаевского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 w:rsidRPr="005C56AE">
        <w:rPr>
          <w:rFonts w:eastAsia="Times New Roman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293612" w:rsidRPr="00293612">
        <w:rPr>
          <w:rFonts w:eastAsia="Times New Roman"/>
        </w:rPr>
        <w:t>, а также физическим лицам, не являющимся индивидуальными предпринимателями и применяющими специальный налоговый режим</w:t>
      </w:r>
    </w:p>
    <w:p w:rsidR="005C56AE" w:rsidRPr="005C56AE" w:rsidRDefault="005C56AE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2268"/>
        <w:gridCol w:w="1984"/>
        <w:gridCol w:w="3686"/>
        <w:gridCol w:w="1417"/>
        <w:gridCol w:w="2345"/>
      </w:tblGrid>
      <w:tr w:rsidR="005C56AE" w:rsidRPr="005C56AE" w:rsidTr="005A5CAA">
        <w:tc>
          <w:tcPr>
            <w:tcW w:w="675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№ </w:t>
            </w:r>
            <w:proofErr w:type="spellStart"/>
            <w:r w:rsidRPr="005C56AE">
              <w:rPr>
                <w:rFonts w:eastAsia="Times New Roman"/>
                <w:szCs w:val="22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both"/>
              <w:rPr>
                <w:rFonts w:eastAsia="Times New Roman"/>
                <w:szCs w:val="22"/>
              </w:rPr>
            </w:pPr>
            <w:proofErr w:type="gramStart"/>
            <w:r w:rsidRPr="005C56AE">
              <w:rPr>
                <w:rFonts w:eastAsia="Times New Roman"/>
                <w:szCs w:val="22"/>
              </w:rPr>
              <w:t>Адрес (</w:t>
            </w:r>
            <w:proofErr w:type="spellStart"/>
            <w:r w:rsidRPr="005C56AE">
              <w:rPr>
                <w:rFonts w:eastAsia="Times New Roman"/>
                <w:szCs w:val="22"/>
              </w:rPr>
              <w:t>местоположе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  <w:proofErr w:type="gramEnd"/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both"/>
              <w:rPr>
                <w:rFonts w:eastAsia="Times New Roman"/>
                <w:szCs w:val="22"/>
              </w:rPr>
            </w:pPr>
            <w:proofErr w:type="spellStart"/>
            <w:r w:rsidRPr="005C56AE">
              <w:rPr>
                <w:rFonts w:eastAsia="Times New Roman"/>
                <w:szCs w:val="22"/>
              </w:rPr>
              <w:t>ние</w:t>
            </w:r>
            <w:proofErr w:type="spellEnd"/>
            <w:r w:rsidRPr="005C56AE">
              <w:rPr>
                <w:rFonts w:eastAsia="Times New Roman"/>
                <w:szCs w:val="22"/>
              </w:rPr>
              <w:t>) объекта</w:t>
            </w:r>
            <w:proofErr w:type="gramStart"/>
            <w:r w:rsidRPr="005C56AE">
              <w:rPr>
                <w:rFonts w:eastAsia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Вид объекта недви-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proofErr w:type="spellStart"/>
            <w:r w:rsidRPr="005C56AE">
              <w:rPr>
                <w:rFonts w:eastAsia="Times New Roman"/>
                <w:szCs w:val="22"/>
              </w:rPr>
              <w:t>жимости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; движимое 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lastRenderedPageBreak/>
              <w:t>имущество</w:t>
            </w:r>
            <w:proofErr w:type="gramStart"/>
            <w:r w:rsidRPr="005C56AE">
              <w:rPr>
                <w:rFonts w:eastAsia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lastRenderedPageBreak/>
              <w:t>Наименование объекта учета</w:t>
            </w:r>
            <w:r w:rsidRPr="005C56AE">
              <w:rPr>
                <w:rFonts w:eastAsia="Times New Roman"/>
                <w:szCs w:val="22"/>
                <w:vertAlign w:val="superscript"/>
              </w:rPr>
              <w:t>3</w:t>
            </w:r>
          </w:p>
        </w:tc>
        <w:tc>
          <w:tcPr>
            <w:tcW w:w="7448" w:type="dxa"/>
            <w:gridSpan w:val="3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Сведения о недвижимом имуществе или его части</w:t>
            </w:r>
          </w:p>
        </w:tc>
      </w:tr>
      <w:tr w:rsidR="005C56AE" w:rsidRPr="005C56AE" w:rsidTr="005A5CAA">
        <w:tc>
          <w:tcPr>
            <w:tcW w:w="675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2552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7448" w:type="dxa"/>
            <w:gridSpan w:val="3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Основная характеристика объекта недвижимости</w:t>
            </w:r>
            <w:proofErr w:type="gramStart"/>
            <w:r w:rsidRPr="005C56AE">
              <w:rPr>
                <w:rFonts w:eastAsia="Times New Roman"/>
                <w:szCs w:val="22"/>
                <w:vertAlign w:val="superscript"/>
              </w:rPr>
              <w:t>4</w:t>
            </w:r>
            <w:proofErr w:type="gramEnd"/>
          </w:p>
        </w:tc>
      </w:tr>
      <w:tr w:rsidR="005C56AE" w:rsidRPr="005C56AE" w:rsidTr="005A5CAA">
        <w:trPr>
          <w:trHeight w:val="1960"/>
        </w:trPr>
        <w:tc>
          <w:tcPr>
            <w:tcW w:w="675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2552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3686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тип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proofErr w:type="gramStart"/>
            <w:r w:rsidRPr="005C56AE">
              <w:rPr>
                <w:rFonts w:eastAsia="Times New Roman"/>
                <w:szCs w:val="22"/>
              </w:rPr>
              <w:t xml:space="preserve">(площадь - для земельных </w:t>
            </w:r>
            <w:proofErr w:type="spellStart"/>
            <w:r w:rsidRPr="005C56AE">
              <w:rPr>
                <w:rFonts w:eastAsia="Times New Roman"/>
                <w:szCs w:val="22"/>
              </w:rPr>
              <w:t>участ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  <w:proofErr w:type="gramEnd"/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ков, зданий, помещений; </w:t>
            </w:r>
            <w:proofErr w:type="spellStart"/>
            <w:r w:rsidRPr="005C56AE">
              <w:rPr>
                <w:rFonts w:eastAsia="Times New Roman"/>
                <w:szCs w:val="22"/>
              </w:rPr>
              <w:t>протя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proofErr w:type="spellStart"/>
            <w:r w:rsidRPr="005C56AE">
              <w:rPr>
                <w:rFonts w:eastAsia="Times New Roman"/>
                <w:szCs w:val="22"/>
              </w:rPr>
              <w:t>женность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, объем, площадь, </w:t>
            </w:r>
            <w:proofErr w:type="spellStart"/>
            <w:r w:rsidRPr="005C56AE">
              <w:rPr>
                <w:rFonts w:eastAsia="Times New Roman"/>
                <w:szCs w:val="22"/>
              </w:rPr>
              <w:t>глу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proofErr w:type="spellStart"/>
            <w:r w:rsidRPr="005C56AE">
              <w:rPr>
                <w:rFonts w:eastAsia="Times New Roman"/>
                <w:szCs w:val="22"/>
              </w:rPr>
              <w:t>бина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 залегания - для сооружений; протяженность, объем, площадь, 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глубина залегания)</w:t>
            </w:r>
          </w:p>
        </w:tc>
        <w:tc>
          <w:tcPr>
            <w:tcW w:w="1417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фактическое значение</w:t>
            </w:r>
          </w:p>
        </w:tc>
        <w:tc>
          <w:tcPr>
            <w:tcW w:w="2345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73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единица измерения 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73"/>
              <w:jc w:val="both"/>
              <w:rPr>
                <w:rFonts w:eastAsia="Times New Roman"/>
                <w:szCs w:val="22"/>
              </w:rPr>
            </w:pPr>
            <w:proofErr w:type="gramStart"/>
            <w:r w:rsidRPr="005C56AE">
              <w:rPr>
                <w:rFonts w:eastAsia="Times New Roman"/>
                <w:szCs w:val="22"/>
              </w:rPr>
              <w:t xml:space="preserve">(для площади - кв. </w:t>
            </w:r>
            <w:proofErr w:type="gramEnd"/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73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метры; для </w:t>
            </w:r>
            <w:proofErr w:type="spellStart"/>
            <w:r w:rsidRPr="005C56AE">
              <w:rPr>
                <w:rFonts w:eastAsia="Times New Roman"/>
                <w:szCs w:val="22"/>
              </w:rPr>
              <w:t>протяже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73"/>
              <w:jc w:val="both"/>
              <w:rPr>
                <w:rFonts w:eastAsia="Times New Roman"/>
                <w:szCs w:val="22"/>
              </w:rPr>
            </w:pPr>
            <w:proofErr w:type="spellStart"/>
            <w:r w:rsidRPr="005C56AE">
              <w:rPr>
                <w:rFonts w:eastAsia="Times New Roman"/>
                <w:szCs w:val="22"/>
              </w:rPr>
              <w:t>нности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 - метры, </w:t>
            </w:r>
            <w:proofErr w:type="gramStart"/>
            <w:r w:rsidRPr="005C56AE">
              <w:rPr>
                <w:rFonts w:eastAsia="Times New Roman"/>
                <w:szCs w:val="22"/>
              </w:rPr>
              <w:t>по</w:t>
            </w:r>
            <w:proofErr w:type="gramEnd"/>
            <w:r w:rsidRPr="005C56AE">
              <w:rPr>
                <w:rFonts w:eastAsia="Times New Roman"/>
                <w:szCs w:val="22"/>
              </w:rPr>
              <w:t>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73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гонные метры; </w:t>
            </w:r>
            <w:proofErr w:type="gramStart"/>
            <w:r w:rsidRPr="005C56AE">
              <w:rPr>
                <w:rFonts w:eastAsia="Times New Roman"/>
                <w:szCs w:val="22"/>
              </w:rPr>
              <w:t>для</w:t>
            </w:r>
            <w:proofErr w:type="gramEnd"/>
            <w:r w:rsidRPr="005C56AE">
              <w:rPr>
                <w:rFonts w:eastAsia="Times New Roman"/>
                <w:szCs w:val="22"/>
              </w:rPr>
              <w:t xml:space="preserve"> 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73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глубины залегания - метры; для объем</w:t>
            </w:r>
            <w:proofErr w:type="gramStart"/>
            <w:r w:rsidRPr="005C56AE">
              <w:rPr>
                <w:rFonts w:eastAsia="Times New Roman"/>
                <w:szCs w:val="22"/>
              </w:rPr>
              <w:t>а-</w:t>
            </w:r>
            <w:proofErr w:type="gramEnd"/>
            <w:r w:rsidRPr="005C56AE">
              <w:rPr>
                <w:rFonts w:eastAsia="Times New Roman"/>
                <w:szCs w:val="22"/>
              </w:rPr>
              <w:t xml:space="preserve"> - куб. метры)</w:t>
            </w:r>
          </w:p>
        </w:tc>
      </w:tr>
      <w:tr w:rsidR="005C56AE" w:rsidRPr="005C56AE" w:rsidTr="005A5CAA">
        <w:tc>
          <w:tcPr>
            <w:tcW w:w="675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lastRenderedPageBreak/>
              <w:t>1</w:t>
            </w:r>
          </w:p>
        </w:tc>
        <w:tc>
          <w:tcPr>
            <w:tcW w:w="2552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3</w:t>
            </w:r>
          </w:p>
        </w:tc>
        <w:tc>
          <w:tcPr>
            <w:tcW w:w="198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4</w:t>
            </w:r>
          </w:p>
        </w:tc>
        <w:tc>
          <w:tcPr>
            <w:tcW w:w="3686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6</w:t>
            </w:r>
          </w:p>
        </w:tc>
        <w:tc>
          <w:tcPr>
            <w:tcW w:w="2345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7</w:t>
            </w:r>
          </w:p>
        </w:tc>
      </w:tr>
      <w:tr w:rsidR="005C56AE" w:rsidRPr="005C56AE" w:rsidTr="005A5CAA">
        <w:tc>
          <w:tcPr>
            <w:tcW w:w="675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1</w:t>
            </w:r>
          </w:p>
        </w:tc>
        <w:tc>
          <w:tcPr>
            <w:tcW w:w="2552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682436 п. Пуир, ул. Набережная д. 2</w:t>
            </w:r>
          </w:p>
        </w:tc>
        <w:tc>
          <w:tcPr>
            <w:tcW w:w="2268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недвижимое </w:t>
            </w:r>
          </w:p>
        </w:tc>
        <w:tc>
          <w:tcPr>
            <w:tcW w:w="198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Помещение № 1 (1,5,6) </w:t>
            </w:r>
          </w:p>
        </w:tc>
        <w:tc>
          <w:tcPr>
            <w:tcW w:w="3686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площадь </w:t>
            </w:r>
          </w:p>
        </w:tc>
        <w:tc>
          <w:tcPr>
            <w:tcW w:w="1417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31,2</w:t>
            </w:r>
          </w:p>
        </w:tc>
        <w:tc>
          <w:tcPr>
            <w:tcW w:w="2345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Кв.м.</w:t>
            </w:r>
          </w:p>
        </w:tc>
      </w:tr>
      <w:tr w:rsidR="005C56AE" w:rsidRPr="005C56AE" w:rsidTr="005A5CAA">
        <w:tc>
          <w:tcPr>
            <w:tcW w:w="675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2</w:t>
            </w:r>
          </w:p>
        </w:tc>
        <w:tc>
          <w:tcPr>
            <w:tcW w:w="2552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682436 п. Пуир, ул. Набережная д. 2</w:t>
            </w:r>
          </w:p>
        </w:tc>
        <w:tc>
          <w:tcPr>
            <w:tcW w:w="2268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недвижимое</w:t>
            </w:r>
          </w:p>
        </w:tc>
        <w:tc>
          <w:tcPr>
            <w:tcW w:w="198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Помещение № 1 (3,4) </w:t>
            </w:r>
          </w:p>
        </w:tc>
        <w:tc>
          <w:tcPr>
            <w:tcW w:w="3686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площадь</w:t>
            </w:r>
          </w:p>
        </w:tc>
        <w:tc>
          <w:tcPr>
            <w:tcW w:w="1417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78,3</w:t>
            </w:r>
          </w:p>
        </w:tc>
        <w:tc>
          <w:tcPr>
            <w:tcW w:w="2345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Кв.м.</w:t>
            </w:r>
          </w:p>
        </w:tc>
      </w:tr>
    </w:tbl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outlineLvl w:val="1"/>
        <w:rPr>
          <w:rFonts w:ascii="Calibri" w:eastAsia="Times New Roman" w:hAnsi="Calibri" w:cs="Calibri"/>
          <w:sz w:val="22"/>
          <w:szCs w:val="22"/>
        </w:rPr>
      </w:pPr>
      <w:r w:rsidRPr="005C56AE">
        <w:rPr>
          <w:rFonts w:ascii="Calibri" w:eastAsia="Times New Roman" w:hAnsi="Calibri" w:cs="Calibri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jc w:val="center"/>
        <w:outlineLvl w:val="1"/>
        <w:rPr>
          <w:rFonts w:ascii="Calibri" w:eastAsia="Times New Roman" w:hAnsi="Calibri" w:cs="Calibri"/>
          <w:sz w:val="22"/>
          <w:szCs w:val="22"/>
        </w:rPr>
      </w:pPr>
      <w:bookmarkStart w:id="3" w:name="_GoBack"/>
      <w:bookmarkEnd w:id="3"/>
    </w:p>
    <w:p w:rsidR="005C56AE" w:rsidRPr="005C56AE" w:rsidRDefault="005C56AE" w:rsidP="005C56AE">
      <w:pPr>
        <w:tabs>
          <w:tab w:val="left" w:pos="142"/>
          <w:tab w:val="left" w:pos="10348"/>
        </w:tabs>
        <w:spacing w:line="240" w:lineRule="exact"/>
        <w:jc w:val="center"/>
        <w:rPr>
          <w:rFonts w:eastAsia="Times New Roman"/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1701"/>
        <w:gridCol w:w="1701"/>
        <w:gridCol w:w="1701"/>
        <w:gridCol w:w="1276"/>
        <w:gridCol w:w="1418"/>
        <w:gridCol w:w="1130"/>
        <w:gridCol w:w="846"/>
        <w:gridCol w:w="859"/>
        <w:gridCol w:w="992"/>
        <w:gridCol w:w="992"/>
        <w:gridCol w:w="567"/>
        <w:gridCol w:w="1069"/>
      </w:tblGrid>
      <w:tr w:rsidR="005C56AE" w:rsidRPr="005C56AE" w:rsidTr="005A5CAA">
        <w:trPr>
          <w:trHeight w:val="402"/>
        </w:trPr>
        <w:tc>
          <w:tcPr>
            <w:tcW w:w="675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№ </w:t>
            </w:r>
            <w:proofErr w:type="spellStart"/>
            <w:r w:rsidRPr="005C56AE">
              <w:rPr>
                <w:rFonts w:eastAsia="Times New Roman"/>
                <w:szCs w:val="22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proofErr w:type="gramStart"/>
            <w:r w:rsidRPr="005C56AE">
              <w:rPr>
                <w:rFonts w:eastAsia="Times New Roman"/>
                <w:szCs w:val="22"/>
              </w:rPr>
              <w:t>Адрес (место-</w:t>
            </w:r>
            <w:proofErr w:type="gramEnd"/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положение) объекта</w:t>
            </w:r>
            <w:proofErr w:type="gramStart"/>
            <w:r w:rsidRPr="005C56AE">
              <w:rPr>
                <w:rFonts w:eastAsia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Вид объекта 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недвижимости; </w:t>
            </w:r>
            <w:proofErr w:type="gramStart"/>
            <w:r w:rsidRPr="005C56AE">
              <w:rPr>
                <w:rFonts w:eastAsia="Times New Roman"/>
                <w:szCs w:val="22"/>
              </w:rPr>
              <w:t>движимое</w:t>
            </w:r>
            <w:proofErr w:type="gramEnd"/>
            <w:r w:rsidRPr="005C56AE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5C56AE">
              <w:rPr>
                <w:rFonts w:eastAsia="Times New Roman"/>
                <w:szCs w:val="22"/>
              </w:rPr>
              <w:t>иму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щество</w:t>
            </w:r>
            <w:proofErr w:type="gramStart"/>
            <w:r w:rsidRPr="005C56AE">
              <w:rPr>
                <w:rFonts w:eastAsia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Наименование объекта учета</w:t>
            </w:r>
            <w:r w:rsidRPr="005C56AE">
              <w:rPr>
                <w:rFonts w:eastAsia="Times New Roman"/>
                <w:szCs w:val="22"/>
                <w:vertAlign w:val="superscript"/>
              </w:rPr>
              <w:t>3</w:t>
            </w:r>
          </w:p>
        </w:tc>
        <w:tc>
          <w:tcPr>
            <w:tcW w:w="5529" w:type="dxa"/>
            <w:gridSpan w:val="5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Сведения о недвижимом имуществе или его части</w:t>
            </w:r>
          </w:p>
        </w:tc>
        <w:tc>
          <w:tcPr>
            <w:tcW w:w="3620" w:type="dxa"/>
            <w:gridSpan w:val="4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73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Сведения о </w:t>
            </w:r>
            <w:proofErr w:type="gramStart"/>
            <w:r w:rsidRPr="005C56AE">
              <w:rPr>
                <w:rFonts w:eastAsia="Times New Roman"/>
                <w:szCs w:val="22"/>
              </w:rPr>
              <w:t>движимом</w:t>
            </w:r>
            <w:proofErr w:type="gramEnd"/>
            <w:r w:rsidRPr="005C56AE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5C56AE">
              <w:rPr>
                <w:rFonts w:eastAsia="Times New Roman"/>
                <w:szCs w:val="22"/>
              </w:rPr>
              <w:t>имущест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ве</w:t>
            </w:r>
            <w:r w:rsidRPr="005C56AE">
              <w:rPr>
                <w:rFonts w:eastAsia="Times New Roman"/>
                <w:szCs w:val="22"/>
                <w:vertAlign w:val="superscript"/>
              </w:rPr>
              <w:t>5</w:t>
            </w:r>
          </w:p>
        </w:tc>
      </w:tr>
      <w:tr w:rsidR="005C56AE" w:rsidRPr="005C56AE" w:rsidTr="005A5CAA">
        <w:trPr>
          <w:trHeight w:val="424"/>
        </w:trPr>
        <w:tc>
          <w:tcPr>
            <w:tcW w:w="675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2694" w:type="dxa"/>
            <w:gridSpan w:val="2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ind w:right="-108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кадастровый номер</w:t>
            </w:r>
            <w:proofErr w:type="gramStart"/>
            <w:r w:rsidRPr="005C56AE">
              <w:rPr>
                <w:rFonts w:eastAsia="Times New Roman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1130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ind w:right="-112"/>
              <w:jc w:val="both"/>
              <w:rPr>
                <w:rFonts w:eastAsia="Times New Roman"/>
                <w:szCs w:val="22"/>
              </w:rPr>
            </w:pPr>
            <w:proofErr w:type="spellStart"/>
            <w:proofErr w:type="gramStart"/>
            <w:r w:rsidRPr="005C56AE">
              <w:rPr>
                <w:rFonts w:eastAsia="Times New Roman"/>
                <w:szCs w:val="22"/>
              </w:rPr>
              <w:t>техниче-ское</w:t>
            </w:r>
            <w:proofErr w:type="spellEnd"/>
            <w:proofErr w:type="gramEnd"/>
            <w:r w:rsidRPr="005C56AE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5C56AE">
              <w:rPr>
                <w:rFonts w:eastAsia="Times New Roman"/>
                <w:szCs w:val="22"/>
              </w:rPr>
              <w:t>сос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ind w:right="-112"/>
              <w:jc w:val="both"/>
              <w:rPr>
                <w:rFonts w:eastAsia="Times New Roman"/>
                <w:szCs w:val="22"/>
              </w:rPr>
            </w:pPr>
            <w:proofErr w:type="spellStart"/>
            <w:r w:rsidRPr="005C56AE">
              <w:rPr>
                <w:rFonts w:eastAsia="Times New Roman"/>
                <w:szCs w:val="22"/>
              </w:rPr>
              <w:t>тояние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 объекта недвижи-мости</w:t>
            </w:r>
            <w:r w:rsidRPr="005C56AE">
              <w:rPr>
                <w:rFonts w:eastAsia="Times New Roman"/>
                <w:szCs w:val="22"/>
                <w:vertAlign w:val="superscript"/>
              </w:rPr>
              <w:t>7</w:t>
            </w:r>
          </w:p>
        </w:tc>
        <w:tc>
          <w:tcPr>
            <w:tcW w:w="846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ind w:right="-116"/>
              <w:jc w:val="both"/>
              <w:rPr>
                <w:rFonts w:eastAsia="Times New Roman"/>
                <w:szCs w:val="22"/>
              </w:rPr>
            </w:pPr>
            <w:proofErr w:type="spellStart"/>
            <w:proofErr w:type="gramStart"/>
            <w:r w:rsidRPr="005C56AE">
              <w:rPr>
                <w:rFonts w:eastAsia="Times New Roman"/>
                <w:szCs w:val="22"/>
              </w:rPr>
              <w:t>катего-рия</w:t>
            </w:r>
            <w:proofErr w:type="spellEnd"/>
            <w:proofErr w:type="gramEnd"/>
            <w:r w:rsidRPr="005C56AE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5C56AE">
              <w:rPr>
                <w:rFonts w:eastAsia="Times New Roman"/>
                <w:szCs w:val="22"/>
              </w:rPr>
              <w:t>зе-мель</w:t>
            </w:r>
            <w:proofErr w:type="spellEnd"/>
          </w:p>
        </w:tc>
        <w:tc>
          <w:tcPr>
            <w:tcW w:w="859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ind w:right="-186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вид ра-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ind w:right="-186"/>
              <w:jc w:val="both"/>
              <w:rPr>
                <w:rFonts w:eastAsia="Times New Roman"/>
                <w:szCs w:val="22"/>
              </w:rPr>
            </w:pPr>
            <w:proofErr w:type="spellStart"/>
            <w:r w:rsidRPr="005C56AE">
              <w:rPr>
                <w:rFonts w:eastAsia="Times New Roman"/>
                <w:szCs w:val="22"/>
              </w:rPr>
              <w:t>зреше-нного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 </w:t>
            </w:r>
            <w:proofErr w:type="spellStart"/>
            <w:proofErr w:type="gramStart"/>
            <w:r w:rsidRPr="005C56AE">
              <w:rPr>
                <w:rFonts w:eastAsia="Times New Roman"/>
                <w:szCs w:val="22"/>
              </w:rPr>
              <w:t>использова-ния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ind w:right="-108"/>
              <w:jc w:val="both"/>
              <w:rPr>
                <w:rFonts w:eastAsia="Times New Roman"/>
                <w:szCs w:val="22"/>
              </w:rPr>
            </w:pPr>
            <w:proofErr w:type="spellStart"/>
            <w:r w:rsidRPr="005C56AE">
              <w:rPr>
                <w:rFonts w:eastAsia="Times New Roman"/>
                <w:szCs w:val="22"/>
              </w:rPr>
              <w:t>государ-ственн-ый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5C56AE">
              <w:rPr>
                <w:rFonts w:eastAsia="Times New Roman"/>
                <w:szCs w:val="22"/>
              </w:rPr>
              <w:t>реги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ind w:right="-108"/>
              <w:jc w:val="both"/>
              <w:rPr>
                <w:rFonts w:eastAsia="Times New Roman"/>
                <w:szCs w:val="22"/>
              </w:rPr>
            </w:pPr>
            <w:proofErr w:type="spellStart"/>
            <w:r w:rsidRPr="005C56AE">
              <w:rPr>
                <w:rFonts w:eastAsia="Times New Roman"/>
                <w:szCs w:val="22"/>
              </w:rPr>
              <w:t>страционный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 знак</w:t>
            </w:r>
          </w:p>
        </w:tc>
        <w:tc>
          <w:tcPr>
            <w:tcW w:w="992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год </w:t>
            </w:r>
            <w:proofErr w:type="spellStart"/>
            <w:r w:rsidRPr="005C56AE">
              <w:rPr>
                <w:rFonts w:eastAsia="Times New Roman"/>
                <w:szCs w:val="22"/>
              </w:rPr>
              <w:t>вы-пус-ка</w:t>
            </w:r>
            <w:proofErr w:type="spellEnd"/>
          </w:p>
        </w:tc>
        <w:tc>
          <w:tcPr>
            <w:tcW w:w="1069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ind w:right="-173"/>
              <w:jc w:val="both"/>
              <w:rPr>
                <w:rFonts w:eastAsia="Times New Roman"/>
                <w:szCs w:val="22"/>
              </w:rPr>
            </w:pPr>
            <w:proofErr w:type="spellStart"/>
            <w:r w:rsidRPr="005C56AE">
              <w:rPr>
                <w:rFonts w:eastAsia="Times New Roman"/>
                <w:szCs w:val="22"/>
              </w:rPr>
              <w:t>состатав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5C56AE">
              <w:rPr>
                <w:rFonts w:eastAsia="Times New Roman"/>
                <w:szCs w:val="22"/>
              </w:rPr>
              <w:t>принадлежно</w:t>
            </w:r>
            <w:proofErr w:type="gramStart"/>
            <w:r w:rsidRPr="005C56AE">
              <w:rPr>
                <w:rFonts w:eastAsia="Times New Roman"/>
                <w:szCs w:val="22"/>
              </w:rPr>
              <w:t>с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  <w:proofErr w:type="gramEnd"/>
            <w:r w:rsidRPr="005C56AE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5C56AE">
              <w:rPr>
                <w:rFonts w:eastAsia="Times New Roman"/>
                <w:szCs w:val="22"/>
              </w:rPr>
              <w:t>ти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5C56AE">
              <w:rPr>
                <w:rFonts w:eastAsia="Times New Roman"/>
                <w:szCs w:val="22"/>
              </w:rPr>
              <w:t>иму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ind w:right="-173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щества</w:t>
            </w:r>
            <w:r w:rsidRPr="005C56AE">
              <w:rPr>
                <w:rFonts w:eastAsia="Times New Roman"/>
                <w:szCs w:val="22"/>
                <w:vertAlign w:val="superscript"/>
              </w:rPr>
              <w:t>8</w:t>
            </w:r>
          </w:p>
        </w:tc>
      </w:tr>
      <w:tr w:rsidR="005C56AE" w:rsidRPr="005C56AE" w:rsidTr="005A5CAA">
        <w:trPr>
          <w:trHeight w:val="2925"/>
        </w:trPr>
        <w:tc>
          <w:tcPr>
            <w:tcW w:w="675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1276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номер</w:t>
            </w:r>
          </w:p>
        </w:tc>
        <w:tc>
          <w:tcPr>
            <w:tcW w:w="1418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ind w:right="-108"/>
              <w:jc w:val="both"/>
              <w:rPr>
                <w:rFonts w:eastAsia="Times New Roman"/>
                <w:szCs w:val="22"/>
              </w:rPr>
            </w:pPr>
            <w:proofErr w:type="gramStart"/>
            <w:r w:rsidRPr="005C56AE">
              <w:rPr>
                <w:rFonts w:eastAsia="Times New Roman"/>
                <w:szCs w:val="22"/>
              </w:rPr>
              <w:t>тип (</w:t>
            </w:r>
            <w:proofErr w:type="spellStart"/>
            <w:r w:rsidRPr="005C56AE">
              <w:rPr>
                <w:rFonts w:eastAsia="Times New Roman"/>
                <w:szCs w:val="22"/>
              </w:rPr>
              <w:t>кадаст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- </w:t>
            </w:r>
            <w:proofErr w:type="gramEnd"/>
          </w:p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ind w:right="-108"/>
              <w:jc w:val="both"/>
              <w:rPr>
                <w:rFonts w:eastAsia="Times New Roman"/>
                <w:szCs w:val="22"/>
              </w:rPr>
            </w:pPr>
            <w:proofErr w:type="spellStart"/>
            <w:r w:rsidRPr="005C56AE">
              <w:rPr>
                <w:rFonts w:eastAsia="Times New Roman"/>
                <w:szCs w:val="22"/>
              </w:rPr>
              <w:t>ровый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, </w:t>
            </w:r>
            <w:proofErr w:type="spellStart"/>
            <w:r w:rsidRPr="005C56AE">
              <w:rPr>
                <w:rFonts w:eastAsia="Times New Roman"/>
                <w:szCs w:val="22"/>
              </w:rPr>
              <w:t>усло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ind w:right="-108"/>
              <w:jc w:val="both"/>
              <w:rPr>
                <w:rFonts w:eastAsia="Times New Roman"/>
                <w:szCs w:val="22"/>
              </w:rPr>
            </w:pPr>
            <w:proofErr w:type="spellStart"/>
            <w:r w:rsidRPr="005C56AE">
              <w:rPr>
                <w:rFonts w:eastAsia="Times New Roman"/>
                <w:szCs w:val="22"/>
              </w:rPr>
              <w:t>вный</w:t>
            </w:r>
            <w:proofErr w:type="spellEnd"/>
            <w:r w:rsidRPr="005C56AE">
              <w:rPr>
                <w:rFonts w:eastAsia="Times New Roman"/>
                <w:szCs w:val="22"/>
              </w:rPr>
              <w:t>, уста-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ind w:right="-108"/>
              <w:jc w:val="both"/>
              <w:rPr>
                <w:rFonts w:eastAsia="Times New Roman"/>
                <w:szCs w:val="22"/>
              </w:rPr>
            </w:pPr>
            <w:proofErr w:type="spellStart"/>
            <w:proofErr w:type="gramStart"/>
            <w:r w:rsidRPr="005C56AE">
              <w:rPr>
                <w:rFonts w:eastAsia="Times New Roman"/>
                <w:szCs w:val="22"/>
              </w:rPr>
              <w:t>ревший</w:t>
            </w:r>
            <w:proofErr w:type="spellEnd"/>
            <w:r w:rsidRPr="005C56AE">
              <w:rPr>
                <w:rFonts w:eastAsia="Times New Roman"/>
                <w:szCs w:val="22"/>
              </w:rPr>
              <w:t>)</w:t>
            </w:r>
            <w:proofErr w:type="gramEnd"/>
          </w:p>
        </w:tc>
        <w:tc>
          <w:tcPr>
            <w:tcW w:w="1130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859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567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1069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</w:tr>
      <w:tr w:rsidR="005C56AE" w:rsidRPr="005C56AE" w:rsidTr="005A5CAA">
        <w:tc>
          <w:tcPr>
            <w:tcW w:w="675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8</w:t>
            </w:r>
          </w:p>
        </w:tc>
        <w:tc>
          <w:tcPr>
            <w:tcW w:w="1418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9</w:t>
            </w:r>
          </w:p>
        </w:tc>
        <w:tc>
          <w:tcPr>
            <w:tcW w:w="1130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10</w:t>
            </w:r>
          </w:p>
        </w:tc>
        <w:tc>
          <w:tcPr>
            <w:tcW w:w="846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11</w:t>
            </w:r>
          </w:p>
        </w:tc>
        <w:tc>
          <w:tcPr>
            <w:tcW w:w="859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14</w:t>
            </w:r>
          </w:p>
        </w:tc>
        <w:tc>
          <w:tcPr>
            <w:tcW w:w="567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1069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16</w:t>
            </w:r>
          </w:p>
        </w:tc>
      </w:tr>
      <w:tr w:rsidR="005C56AE" w:rsidRPr="005C56AE" w:rsidTr="005A5CAA">
        <w:tc>
          <w:tcPr>
            <w:tcW w:w="675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682436 п. Пуир, ул. Набережная д. 2</w:t>
            </w:r>
          </w:p>
        </w:tc>
        <w:tc>
          <w:tcPr>
            <w:tcW w:w="1701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Помещение № 1 (1,5,6) </w:t>
            </w:r>
          </w:p>
        </w:tc>
        <w:tc>
          <w:tcPr>
            <w:tcW w:w="1276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27:10:00101136:213</w:t>
            </w:r>
          </w:p>
        </w:tc>
        <w:tc>
          <w:tcPr>
            <w:tcW w:w="1418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кадастровый</w:t>
            </w:r>
          </w:p>
        </w:tc>
        <w:tc>
          <w:tcPr>
            <w:tcW w:w="1130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Нет сведений</w:t>
            </w:r>
          </w:p>
        </w:tc>
        <w:tc>
          <w:tcPr>
            <w:tcW w:w="846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Ж-1 </w:t>
            </w:r>
          </w:p>
        </w:tc>
        <w:tc>
          <w:tcPr>
            <w:tcW w:w="859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магазины продовольственн</w:t>
            </w:r>
            <w:r w:rsidRPr="005C56AE">
              <w:rPr>
                <w:rFonts w:eastAsia="Times New Roman"/>
                <w:szCs w:val="22"/>
              </w:rPr>
              <w:lastRenderedPageBreak/>
              <w:t>ые и промтоварные с торговой площадью не более 200 м</w:t>
            </w:r>
            <w:proofErr w:type="gramStart"/>
            <w:r w:rsidRPr="005C56AE">
              <w:rPr>
                <w:rFonts w:eastAsia="Times New Roman"/>
                <w:szCs w:val="22"/>
              </w:rPr>
              <w:t>2</w:t>
            </w:r>
            <w:proofErr w:type="gramEnd"/>
            <w:r w:rsidRPr="005C56AE">
              <w:rPr>
                <w:rFonts w:eastAsia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567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1069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</w:tr>
      <w:tr w:rsidR="005C56AE" w:rsidRPr="005C56AE" w:rsidTr="005A5CAA">
        <w:tc>
          <w:tcPr>
            <w:tcW w:w="675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lastRenderedPageBreak/>
              <w:t>2</w:t>
            </w:r>
          </w:p>
        </w:tc>
        <w:tc>
          <w:tcPr>
            <w:tcW w:w="1701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682436 п. Пуир, ул. Набережная д. 2</w:t>
            </w:r>
          </w:p>
        </w:tc>
        <w:tc>
          <w:tcPr>
            <w:tcW w:w="1701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Помещение № 1 (3,4) </w:t>
            </w:r>
          </w:p>
        </w:tc>
        <w:tc>
          <w:tcPr>
            <w:tcW w:w="1276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27:10:00101136:213</w:t>
            </w:r>
          </w:p>
        </w:tc>
        <w:tc>
          <w:tcPr>
            <w:tcW w:w="1418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кадастровый</w:t>
            </w:r>
          </w:p>
        </w:tc>
        <w:tc>
          <w:tcPr>
            <w:tcW w:w="1130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Нет сведений</w:t>
            </w:r>
          </w:p>
        </w:tc>
        <w:tc>
          <w:tcPr>
            <w:tcW w:w="846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Ж-1 </w:t>
            </w:r>
          </w:p>
        </w:tc>
        <w:tc>
          <w:tcPr>
            <w:tcW w:w="859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магазины продовольственные и промтоварные с торговой площадью не более 200 м</w:t>
            </w:r>
            <w:proofErr w:type="gramStart"/>
            <w:r w:rsidRPr="005C56AE">
              <w:rPr>
                <w:rFonts w:eastAsia="Times New Roman"/>
                <w:szCs w:val="22"/>
              </w:rPr>
              <w:t>2</w:t>
            </w:r>
            <w:proofErr w:type="gramEnd"/>
            <w:r w:rsidRPr="005C56AE">
              <w:rPr>
                <w:rFonts w:eastAsia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567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1069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</w:tr>
    </w:tbl>
    <w:p w:rsidR="005C56AE" w:rsidRPr="005C56AE" w:rsidRDefault="005C56AE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2"/>
          <w:szCs w:val="22"/>
        </w:rPr>
      </w:pPr>
      <w:r w:rsidRPr="005C56AE">
        <w:rPr>
          <w:rFonts w:eastAsia="Times New Roman"/>
          <w:sz w:val="22"/>
          <w:szCs w:val="22"/>
        </w:rPr>
        <w:br w:type="textWrapping" w:clear="all"/>
      </w:r>
    </w:p>
    <w:tbl>
      <w:tblPr>
        <w:tblStyle w:val="a3"/>
        <w:tblW w:w="0" w:type="auto"/>
        <w:tblLayout w:type="fixed"/>
        <w:tblLook w:val="04A0"/>
      </w:tblPr>
      <w:tblGrid>
        <w:gridCol w:w="670"/>
        <w:gridCol w:w="1706"/>
        <w:gridCol w:w="1701"/>
        <w:gridCol w:w="1701"/>
        <w:gridCol w:w="1560"/>
        <w:gridCol w:w="1134"/>
        <w:gridCol w:w="1134"/>
        <w:gridCol w:w="1275"/>
        <w:gridCol w:w="1134"/>
        <w:gridCol w:w="1134"/>
        <w:gridCol w:w="949"/>
        <w:gridCol w:w="829"/>
      </w:tblGrid>
      <w:tr w:rsidR="005C56AE" w:rsidRPr="005C56AE" w:rsidTr="005A5CAA">
        <w:trPr>
          <w:trHeight w:val="391"/>
        </w:trPr>
        <w:tc>
          <w:tcPr>
            <w:tcW w:w="670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№ </w:t>
            </w:r>
            <w:proofErr w:type="spellStart"/>
            <w:r w:rsidRPr="005C56AE">
              <w:rPr>
                <w:rFonts w:eastAsia="Times New Roman"/>
                <w:szCs w:val="22"/>
              </w:rPr>
              <w:t>пп</w:t>
            </w:r>
            <w:proofErr w:type="spellEnd"/>
          </w:p>
        </w:tc>
        <w:tc>
          <w:tcPr>
            <w:tcW w:w="1706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proofErr w:type="gramStart"/>
            <w:r w:rsidRPr="005C56AE">
              <w:rPr>
                <w:rFonts w:eastAsia="Times New Roman"/>
                <w:szCs w:val="22"/>
              </w:rPr>
              <w:t>Адрес (место-</w:t>
            </w:r>
            <w:proofErr w:type="gramEnd"/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положение) объекта</w:t>
            </w:r>
            <w:proofErr w:type="gramStart"/>
            <w:r w:rsidRPr="005C56AE">
              <w:rPr>
                <w:rFonts w:eastAsia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Вид объекта 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недвижимости; </w:t>
            </w:r>
            <w:proofErr w:type="gramStart"/>
            <w:r w:rsidRPr="005C56AE">
              <w:rPr>
                <w:rFonts w:eastAsia="Times New Roman"/>
                <w:szCs w:val="22"/>
              </w:rPr>
              <w:t>движимое</w:t>
            </w:r>
            <w:proofErr w:type="gramEnd"/>
            <w:r w:rsidRPr="005C56AE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5C56AE">
              <w:rPr>
                <w:rFonts w:eastAsia="Times New Roman"/>
                <w:szCs w:val="22"/>
              </w:rPr>
              <w:t>иму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lastRenderedPageBreak/>
              <w:t>щество</w:t>
            </w:r>
            <w:proofErr w:type="gramStart"/>
            <w:r w:rsidRPr="005C56AE">
              <w:rPr>
                <w:rFonts w:eastAsia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lastRenderedPageBreak/>
              <w:t>Наименование объекта учета</w:t>
            </w:r>
            <w:r w:rsidRPr="005C56AE">
              <w:rPr>
                <w:rFonts w:eastAsia="Times New Roman"/>
                <w:szCs w:val="22"/>
                <w:vertAlign w:val="superscript"/>
              </w:rPr>
              <w:t>3</w:t>
            </w:r>
          </w:p>
        </w:tc>
        <w:tc>
          <w:tcPr>
            <w:tcW w:w="9149" w:type="dxa"/>
            <w:gridSpan w:val="8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Сведения о правообладателе и о правах третьих лиц на имущество</w:t>
            </w:r>
          </w:p>
        </w:tc>
      </w:tr>
      <w:tr w:rsidR="005C56AE" w:rsidRPr="005C56AE" w:rsidTr="005A5CAA">
        <w:trPr>
          <w:trHeight w:val="402"/>
        </w:trPr>
        <w:tc>
          <w:tcPr>
            <w:tcW w:w="670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1706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3828" w:type="dxa"/>
            <w:gridSpan w:val="3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для договоров аренды и </w:t>
            </w:r>
            <w:proofErr w:type="spellStart"/>
            <w:r w:rsidRPr="005C56AE">
              <w:rPr>
                <w:rFonts w:eastAsia="Times New Roman"/>
                <w:szCs w:val="22"/>
              </w:rPr>
              <w:t>безвозд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both"/>
              <w:rPr>
                <w:rFonts w:eastAsia="Times New Roman"/>
                <w:szCs w:val="22"/>
              </w:rPr>
            </w:pPr>
            <w:proofErr w:type="spellStart"/>
            <w:r w:rsidRPr="005C56AE">
              <w:rPr>
                <w:rFonts w:eastAsia="Times New Roman"/>
                <w:szCs w:val="22"/>
              </w:rPr>
              <w:t>ного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 пользования</w:t>
            </w:r>
          </w:p>
        </w:tc>
        <w:tc>
          <w:tcPr>
            <w:tcW w:w="1275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proofErr w:type="spellStart"/>
            <w:proofErr w:type="gramStart"/>
            <w:r w:rsidRPr="005C56AE">
              <w:rPr>
                <w:rFonts w:eastAsia="Times New Roman"/>
                <w:szCs w:val="22"/>
              </w:rPr>
              <w:t>наимено-вание</w:t>
            </w:r>
            <w:proofErr w:type="spellEnd"/>
            <w:proofErr w:type="gramEnd"/>
            <w:r w:rsidRPr="005C56AE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5C56AE">
              <w:rPr>
                <w:rFonts w:eastAsia="Times New Roman"/>
                <w:szCs w:val="22"/>
              </w:rPr>
              <w:t>пра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lastRenderedPageBreak/>
              <w:t>вообладателя</w:t>
            </w:r>
            <w:r w:rsidRPr="005C56AE">
              <w:rPr>
                <w:rFonts w:eastAsia="Times New Roman"/>
                <w:szCs w:val="22"/>
                <w:vertAlign w:val="superscript"/>
              </w:rPr>
              <w:t xml:space="preserve">10 </w:t>
            </w:r>
          </w:p>
        </w:tc>
        <w:tc>
          <w:tcPr>
            <w:tcW w:w="1134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lastRenderedPageBreak/>
              <w:t xml:space="preserve">наличие </w:t>
            </w:r>
            <w:proofErr w:type="gramStart"/>
            <w:r w:rsidRPr="005C56AE">
              <w:rPr>
                <w:rFonts w:eastAsia="Times New Roman"/>
                <w:szCs w:val="22"/>
              </w:rPr>
              <w:t>огранич</w:t>
            </w:r>
            <w:r w:rsidRPr="005C56AE">
              <w:rPr>
                <w:rFonts w:eastAsia="Times New Roman"/>
                <w:szCs w:val="22"/>
              </w:rPr>
              <w:lastRenderedPageBreak/>
              <w:t>енного</w:t>
            </w:r>
            <w:proofErr w:type="gramEnd"/>
            <w:r w:rsidRPr="005C56AE">
              <w:rPr>
                <w:rFonts w:eastAsia="Times New Roman"/>
                <w:szCs w:val="22"/>
              </w:rPr>
              <w:t xml:space="preserve"> вещного права</w:t>
            </w:r>
            <w:r w:rsidRPr="005C56AE">
              <w:rPr>
                <w:rFonts w:eastAsia="Times New Roman"/>
                <w:szCs w:val="22"/>
                <w:vertAlign w:val="superscript"/>
              </w:rPr>
              <w:t>11</w:t>
            </w:r>
          </w:p>
        </w:tc>
        <w:tc>
          <w:tcPr>
            <w:tcW w:w="1134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lastRenderedPageBreak/>
              <w:t xml:space="preserve">ИНН </w:t>
            </w:r>
            <w:proofErr w:type="spellStart"/>
            <w:r w:rsidRPr="005C56AE">
              <w:rPr>
                <w:rFonts w:eastAsia="Times New Roman"/>
                <w:szCs w:val="22"/>
              </w:rPr>
              <w:t>пра-вооблада-</w:t>
            </w:r>
            <w:r w:rsidRPr="005C56AE">
              <w:rPr>
                <w:rFonts w:eastAsia="Times New Roman"/>
                <w:szCs w:val="22"/>
              </w:rPr>
              <w:lastRenderedPageBreak/>
              <w:t>теля</w:t>
            </w:r>
            <w:proofErr w:type="spellEnd"/>
          </w:p>
        </w:tc>
        <w:tc>
          <w:tcPr>
            <w:tcW w:w="949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53"/>
              <w:jc w:val="both"/>
              <w:rPr>
                <w:rFonts w:eastAsia="Times New Roman"/>
                <w:szCs w:val="22"/>
              </w:rPr>
            </w:pPr>
            <w:proofErr w:type="spellStart"/>
            <w:proofErr w:type="gramStart"/>
            <w:r w:rsidRPr="005C56AE">
              <w:rPr>
                <w:rFonts w:eastAsia="Times New Roman"/>
                <w:szCs w:val="22"/>
              </w:rPr>
              <w:lastRenderedPageBreak/>
              <w:t>контак-тный</w:t>
            </w:r>
            <w:proofErr w:type="spellEnd"/>
            <w:proofErr w:type="gramEnd"/>
            <w:r w:rsidRPr="005C56AE">
              <w:rPr>
                <w:rFonts w:eastAsia="Times New Roman"/>
                <w:szCs w:val="22"/>
              </w:rPr>
              <w:t xml:space="preserve"> </w:t>
            </w:r>
            <w:r w:rsidRPr="005C56AE">
              <w:rPr>
                <w:rFonts w:eastAsia="Times New Roman"/>
                <w:szCs w:val="22"/>
              </w:rPr>
              <w:lastRenderedPageBreak/>
              <w:t xml:space="preserve">номер </w:t>
            </w:r>
            <w:proofErr w:type="spellStart"/>
            <w:r w:rsidRPr="005C56AE">
              <w:rPr>
                <w:rFonts w:eastAsia="Times New Roman"/>
                <w:szCs w:val="22"/>
              </w:rPr>
              <w:t>телефо-на</w:t>
            </w:r>
            <w:proofErr w:type="spellEnd"/>
          </w:p>
        </w:tc>
        <w:tc>
          <w:tcPr>
            <w:tcW w:w="829" w:type="dxa"/>
            <w:vMerge w:val="restart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76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lastRenderedPageBreak/>
              <w:t xml:space="preserve">адрес </w:t>
            </w:r>
            <w:proofErr w:type="spellStart"/>
            <w:r w:rsidRPr="005C56AE">
              <w:rPr>
                <w:rFonts w:eastAsia="Times New Roman"/>
                <w:szCs w:val="22"/>
              </w:rPr>
              <w:t>элек</w:t>
            </w:r>
            <w:proofErr w:type="gramStart"/>
            <w:r w:rsidRPr="005C56AE">
              <w:rPr>
                <w:rFonts w:eastAsia="Times New Roman"/>
                <w:szCs w:val="22"/>
              </w:rPr>
              <w:t>т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  <w:proofErr w:type="gramEnd"/>
            <w:r w:rsidRPr="005C56AE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5C56AE">
              <w:rPr>
                <w:rFonts w:eastAsia="Times New Roman"/>
                <w:szCs w:val="22"/>
              </w:rPr>
              <w:lastRenderedPageBreak/>
              <w:t>ронной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 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76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почты</w:t>
            </w:r>
          </w:p>
        </w:tc>
      </w:tr>
      <w:tr w:rsidR="005C56AE" w:rsidRPr="005C56AE" w:rsidTr="005A5CAA">
        <w:trPr>
          <w:trHeight w:val="1987"/>
        </w:trPr>
        <w:tc>
          <w:tcPr>
            <w:tcW w:w="670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1706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1560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наличие </w:t>
            </w:r>
            <w:proofErr w:type="spellStart"/>
            <w:proofErr w:type="gramStart"/>
            <w:r w:rsidRPr="005C56AE">
              <w:rPr>
                <w:rFonts w:eastAsia="Times New Roman"/>
                <w:szCs w:val="22"/>
              </w:rPr>
              <w:t>пра-ва</w:t>
            </w:r>
            <w:proofErr w:type="spellEnd"/>
            <w:proofErr w:type="gramEnd"/>
            <w:r w:rsidRPr="005C56AE">
              <w:rPr>
                <w:rFonts w:eastAsia="Times New Roman"/>
                <w:szCs w:val="22"/>
              </w:rPr>
              <w:t xml:space="preserve"> аренды 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или </w:t>
            </w:r>
            <w:proofErr w:type="spellStart"/>
            <w:r w:rsidRPr="005C56AE">
              <w:rPr>
                <w:rFonts w:eastAsia="Times New Roman"/>
                <w:szCs w:val="22"/>
              </w:rPr>
              <w:t>безвозме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both"/>
              <w:rPr>
                <w:rFonts w:eastAsia="Times New Roman"/>
                <w:szCs w:val="22"/>
              </w:rPr>
            </w:pPr>
            <w:proofErr w:type="spellStart"/>
            <w:r w:rsidRPr="005C56AE">
              <w:rPr>
                <w:rFonts w:eastAsia="Times New Roman"/>
                <w:szCs w:val="22"/>
              </w:rPr>
              <w:t>здного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 пользования </w:t>
            </w:r>
            <w:proofErr w:type="gramStart"/>
            <w:r w:rsidRPr="005C56AE">
              <w:rPr>
                <w:rFonts w:eastAsia="Times New Roman"/>
                <w:szCs w:val="22"/>
              </w:rPr>
              <w:t>на</w:t>
            </w:r>
            <w:proofErr w:type="gramEnd"/>
            <w:r w:rsidRPr="005C56AE">
              <w:rPr>
                <w:rFonts w:eastAsia="Times New Roman"/>
                <w:szCs w:val="22"/>
              </w:rPr>
              <w:t xml:space="preserve"> 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имущество</w:t>
            </w:r>
            <w:proofErr w:type="gramStart"/>
            <w:r w:rsidRPr="005C56AE">
              <w:rPr>
                <w:rFonts w:eastAsia="Times New Roman"/>
                <w:szCs w:val="22"/>
                <w:vertAlign w:val="superscript"/>
              </w:rPr>
              <w:t>9</w:t>
            </w:r>
            <w:proofErr w:type="gramEnd"/>
          </w:p>
        </w:tc>
        <w:tc>
          <w:tcPr>
            <w:tcW w:w="113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целевое </w:t>
            </w:r>
            <w:proofErr w:type="spellStart"/>
            <w:r w:rsidRPr="005C56AE">
              <w:rPr>
                <w:rFonts w:eastAsia="Times New Roman"/>
                <w:szCs w:val="22"/>
              </w:rPr>
              <w:t>испол</w:t>
            </w:r>
            <w:proofErr w:type="gramStart"/>
            <w:r w:rsidRPr="005C56AE">
              <w:rPr>
                <w:rFonts w:eastAsia="Times New Roman"/>
                <w:szCs w:val="22"/>
              </w:rPr>
              <w:t>ь</w:t>
            </w:r>
            <w:proofErr w:type="spellEnd"/>
            <w:r w:rsidRPr="005C56AE">
              <w:rPr>
                <w:rFonts w:eastAsia="Times New Roman"/>
                <w:szCs w:val="22"/>
              </w:rPr>
              <w:t>-</w:t>
            </w:r>
            <w:proofErr w:type="gramEnd"/>
            <w:r w:rsidRPr="005C56AE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5C56AE">
              <w:rPr>
                <w:rFonts w:eastAsia="Times New Roman"/>
                <w:szCs w:val="22"/>
              </w:rPr>
              <w:t>зование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5C56AE">
              <w:rPr>
                <w:rFonts w:eastAsia="Times New Roman"/>
                <w:szCs w:val="22"/>
              </w:rPr>
              <w:t>имущест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- </w:t>
            </w:r>
            <w:proofErr w:type="spellStart"/>
            <w:r w:rsidRPr="005C56AE">
              <w:rPr>
                <w:rFonts w:eastAsia="Times New Roman"/>
                <w:szCs w:val="22"/>
              </w:rPr>
              <w:t>ва</w:t>
            </w:r>
            <w:proofErr w:type="spellEnd"/>
          </w:p>
        </w:tc>
        <w:tc>
          <w:tcPr>
            <w:tcW w:w="113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дата око- 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proofErr w:type="spellStart"/>
            <w:r w:rsidRPr="005C56AE">
              <w:rPr>
                <w:rFonts w:eastAsia="Times New Roman"/>
                <w:szCs w:val="22"/>
              </w:rPr>
              <w:t>нчания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 срока де- 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proofErr w:type="spellStart"/>
            <w:proofErr w:type="gramStart"/>
            <w:r w:rsidRPr="005C56AE">
              <w:rPr>
                <w:rFonts w:eastAsia="Times New Roman"/>
                <w:szCs w:val="22"/>
              </w:rPr>
              <w:t>йствия</w:t>
            </w:r>
            <w:proofErr w:type="spellEnd"/>
            <w:r w:rsidRPr="005C56AE">
              <w:rPr>
                <w:rFonts w:eastAsia="Times New Roman"/>
                <w:szCs w:val="22"/>
              </w:rPr>
              <w:t xml:space="preserve"> договора (при на-</w:t>
            </w:r>
            <w:proofErr w:type="gramEnd"/>
          </w:p>
          <w:p w:rsidR="005C56AE" w:rsidRPr="005C56AE" w:rsidRDefault="005C56AE" w:rsidP="005C56AE">
            <w:pPr>
              <w:tabs>
                <w:tab w:val="left" w:pos="142"/>
              </w:tabs>
              <w:spacing w:line="220" w:lineRule="exact"/>
              <w:ind w:right="-108"/>
              <w:jc w:val="both"/>
              <w:rPr>
                <w:rFonts w:eastAsia="Times New Roman"/>
                <w:szCs w:val="22"/>
              </w:rPr>
            </w:pPr>
            <w:proofErr w:type="spellStart"/>
            <w:proofErr w:type="gramStart"/>
            <w:r w:rsidRPr="005C56AE">
              <w:rPr>
                <w:rFonts w:eastAsia="Times New Roman"/>
                <w:szCs w:val="22"/>
              </w:rPr>
              <w:t>личии</w:t>
            </w:r>
            <w:proofErr w:type="spellEnd"/>
            <w:r w:rsidRPr="005C56AE">
              <w:rPr>
                <w:rFonts w:eastAsia="Times New Roman"/>
                <w:szCs w:val="22"/>
              </w:rPr>
              <w:t>)</w:t>
            </w:r>
            <w:proofErr w:type="gramEnd"/>
          </w:p>
        </w:tc>
        <w:tc>
          <w:tcPr>
            <w:tcW w:w="1275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829" w:type="dxa"/>
            <w:vMerge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</w:p>
        </w:tc>
      </w:tr>
      <w:tr w:rsidR="005C56AE" w:rsidRPr="005C56AE" w:rsidTr="005A5CAA">
        <w:tc>
          <w:tcPr>
            <w:tcW w:w="670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lastRenderedPageBreak/>
              <w:t>1</w:t>
            </w:r>
          </w:p>
        </w:tc>
        <w:tc>
          <w:tcPr>
            <w:tcW w:w="1706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4</w:t>
            </w:r>
          </w:p>
        </w:tc>
        <w:tc>
          <w:tcPr>
            <w:tcW w:w="1560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113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19</w:t>
            </w:r>
          </w:p>
        </w:tc>
        <w:tc>
          <w:tcPr>
            <w:tcW w:w="1275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113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22</w:t>
            </w:r>
          </w:p>
        </w:tc>
        <w:tc>
          <w:tcPr>
            <w:tcW w:w="949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23</w:t>
            </w:r>
          </w:p>
        </w:tc>
        <w:tc>
          <w:tcPr>
            <w:tcW w:w="829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24</w:t>
            </w:r>
          </w:p>
        </w:tc>
      </w:tr>
      <w:tr w:rsidR="005C56AE" w:rsidRPr="005C56AE" w:rsidTr="005A5CAA">
        <w:tc>
          <w:tcPr>
            <w:tcW w:w="670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1</w:t>
            </w:r>
          </w:p>
        </w:tc>
        <w:tc>
          <w:tcPr>
            <w:tcW w:w="1706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682436 п. Пуир, ул. Набережная д. 2</w:t>
            </w:r>
          </w:p>
        </w:tc>
        <w:tc>
          <w:tcPr>
            <w:tcW w:w="1701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недвижимое </w:t>
            </w:r>
          </w:p>
        </w:tc>
        <w:tc>
          <w:tcPr>
            <w:tcW w:w="1701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Помещение № 1 (1,5,6) </w:t>
            </w:r>
          </w:p>
        </w:tc>
        <w:tc>
          <w:tcPr>
            <w:tcW w:w="1560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да</w:t>
            </w:r>
          </w:p>
        </w:tc>
        <w:tc>
          <w:tcPr>
            <w:tcW w:w="113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Ведение торговой деятельности</w:t>
            </w:r>
          </w:p>
        </w:tc>
        <w:tc>
          <w:tcPr>
            <w:tcW w:w="113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  <w:lang w:val="en-US"/>
              </w:rPr>
              <w:t xml:space="preserve">24.08.2022 </w:t>
            </w:r>
            <w:r w:rsidRPr="005C56AE">
              <w:rPr>
                <w:rFonts w:eastAsia="Times New Roman"/>
                <w:szCs w:val="22"/>
              </w:rPr>
              <w:t>г.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24.08.2017 г.</w:t>
            </w:r>
          </w:p>
        </w:tc>
        <w:tc>
          <w:tcPr>
            <w:tcW w:w="1275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Администрация Пуирского сельского поселения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Право хозяйственного ведения</w:t>
            </w:r>
          </w:p>
        </w:tc>
        <w:tc>
          <w:tcPr>
            <w:tcW w:w="113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2705020384</w:t>
            </w:r>
          </w:p>
        </w:tc>
        <w:tc>
          <w:tcPr>
            <w:tcW w:w="949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84213532132</w:t>
            </w:r>
          </w:p>
        </w:tc>
        <w:tc>
          <w:tcPr>
            <w:tcW w:w="829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  <w:lang w:val="en-US"/>
              </w:rPr>
            </w:pPr>
            <w:r w:rsidRPr="005C56AE">
              <w:rPr>
                <w:rFonts w:eastAsia="Times New Roman"/>
                <w:szCs w:val="22"/>
                <w:lang w:val="en-US"/>
              </w:rPr>
              <w:t>Puir.adm.ru</w:t>
            </w:r>
          </w:p>
        </w:tc>
      </w:tr>
      <w:tr w:rsidR="005C56AE" w:rsidRPr="005C56AE" w:rsidTr="005A5CAA">
        <w:tc>
          <w:tcPr>
            <w:tcW w:w="670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2</w:t>
            </w:r>
          </w:p>
        </w:tc>
        <w:tc>
          <w:tcPr>
            <w:tcW w:w="1706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682436 п. Пуир, ул. Набережная д. 2</w:t>
            </w:r>
          </w:p>
        </w:tc>
        <w:tc>
          <w:tcPr>
            <w:tcW w:w="1701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недвижимое</w:t>
            </w:r>
          </w:p>
        </w:tc>
        <w:tc>
          <w:tcPr>
            <w:tcW w:w="1701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 xml:space="preserve">Помещение № 1 (3,4) </w:t>
            </w:r>
          </w:p>
        </w:tc>
        <w:tc>
          <w:tcPr>
            <w:tcW w:w="1560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да</w:t>
            </w:r>
          </w:p>
        </w:tc>
        <w:tc>
          <w:tcPr>
            <w:tcW w:w="113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Ведение торговой деятельности</w:t>
            </w:r>
          </w:p>
        </w:tc>
        <w:tc>
          <w:tcPr>
            <w:tcW w:w="113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07.09.2022 г.</w:t>
            </w:r>
          </w:p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07.09.2017 г.</w:t>
            </w:r>
          </w:p>
        </w:tc>
        <w:tc>
          <w:tcPr>
            <w:tcW w:w="1275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Администрация Пуирского сельского поселения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Право хозяйственного ведения</w:t>
            </w:r>
          </w:p>
        </w:tc>
        <w:tc>
          <w:tcPr>
            <w:tcW w:w="1134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2705020384</w:t>
            </w:r>
          </w:p>
        </w:tc>
        <w:tc>
          <w:tcPr>
            <w:tcW w:w="949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</w:rPr>
            </w:pPr>
            <w:r w:rsidRPr="005C56AE">
              <w:rPr>
                <w:rFonts w:eastAsia="Times New Roman"/>
                <w:szCs w:val="22"/>
              </w:rPr>
              <w:t>84213532132</w:t>
            </w:r>
          </w:p>
        </w:tc>
        <w:tc>
          <w:tcPr>
            <w:tcW w:w="829" w:type="dxa"/>
          </w:tcPr>
          <w:p w:rsidR="005C56AE" w:rsidRPr="005C56AE" w:rsidRDefault="005C56AE" w:rsidP="005C56AE">
            <w:pPr>
              <w:tabs>
                <w:tab w:val="left" w:pos="142"/>
              </w:tabs>
              <w:spacing w:line="240" w:lineRule="exact"/>
              <w:jc w:val="center"/>
              <w:rPr>
                <w:rFonts w:eastAsia="Times New Roman"/>
                <w:szCs w:val="22"/>
                <w:lang w:val="en-US"/>
              </w:rPr>
            </w:pPr>
            <w:r w:rsidRPr="005C56AE">
              <w:rPr>
                <w:rFonts w:eastAsia="Times New Roman"/>
                <w:szCs w:val="22"/>
                <w:lang w:val="en-US"/>
              </w:rPr>
              <w:t>Puir.adm.ru</w:t>
            </w:r>
          </w:p>
        </w:tc>
      </w:tr>
    </w:tbl>
    <w:p w:rsidR="005C56AE" w:rsidRPr="005C56AE" w:rsidRDefault="005C56AE" w:rsidP="005C56AE">
      <w:pPr>
        <w:tabs>
          <w:tab w:val="left" w:pos="142"/>
        </w:tabs>
        <w:spacing w:line="240" w:lineRule="exact"/>
        <w:jc w:val="center"/>
        <w:rPr>
          <w:rFonts w:eastAsia="Times New Roman"/>
          <w:sz w:val="22"/>
          <w:szCs w:val="22"/>
        </w:rPr>
      </w:pPr>
    </w:p>
    <w:p w:rsidR="005C56AE" w:rsidRPr="005C56AE" w:rsidRDefault="005C56AE" w:rsidP="005C56AE">
      <w:pPr>
        <w:tabs>
          <w:tab w:val="left" w:pos="142"/>
        </w:tabs>
        <w:spacing w:line="240" w:lineRule="exact"/>
        <w:ind w:left="-142"/>
        <w:jc w:val="both"/>
        <w:rPr>
          <w:rFonts w:eastAsia="Times New Roman"/>
        </w:rPr>
      </w:pPr>
      <w:r w:rsidRPr="005C56AE">
        <w:rPr>
          <w:rFonts w:eastAsia="Times New Roman"/>
          <w:vertAlign w:val="superscript"/>
        </w:rPr>
        <w:t>1</w:t>
      </w:r>
      <w:r w:rsidRPr="005C56AE">
        <w:rPr>
          <w:rFonts w:eastAsia="Times New Roman"/>
        </w:rPr>
        <w:t xml:space="preserve">Указывается адрес (местоположение) объекта (для недвижимого имущества -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</w:t>
      </w:r>
      <w:r w:rsidRPr="005C56AE">
        <w:rPr>
          <w:rFonts w:eastAsia="Times New Roman"/>
        </w:rPr>
        <w:lastRenderedPageBreak/>
        <w:t>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5C56AE" w:rsidRPr="005C56AE" w:rsidRDefault="005C56AE" w:rsidP="005C56AE">
      <w:pPr>
        <w:tabs>
          <w:tab w:val="left" w:pos="142"/>
        </w:tabs>
        <w:spacing w:line="240" w:lineRule="exact"/>
        <w:ind w:left="-142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  <w:vertAlign w:val="superscript"/>
        </w:rPr>
        <w:t>2</w:t>
      </w:r>
      <w:r w:rsidRPr="005C56AE">
        <w:rPr>
          <w:rFonts w:eastAsia="Times New Roman"/>
          <w:sz w:val="26"/>
          <w:szCs w:val="26"/>
        </w:rPr>
        <w:t xml:space="preserve">Для объектов недвижимого имущества и их частей указывается вид: земельный участок, здание, сооружение,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 </w:t>
      </w:r>
    </w:p>
    <w:p w:rsidR="005C56AE" w:rsidRPr="005C56AE" w:rsidRDefault="005C56AE" w:rsidP="005C56AE">
      <w:pPr>
        <w:tabs>
          <w:tab w:val="left" w:pos="142"/>
        </w:tabs>
        <w:spacing w:line="240" w:lineRule="exact"/>
        <w:ind w:left="-142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  <w:vertAlign w:val="superscript"/>
        </w:rPr>
        <w:t>3</w:t>
      </w:r>
      <w:r w:rsidRPr="005C56AE">
        <w:rPr>
          <w:rFonts w:eastAsia="Times New Roman"/>
          <w:sz w:val="26"/>
          <w:szCs w:val="26"/>
        </w:rPr>
        <w:t>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5C56AE" w:rsidRPr="005C56AE" w:rsidRDefault="005C56AE" w:rsidP="005C56AE">
      <w:pPr>
        <w:tabs>
          <w:tab w:val="left" w:pos="142"/>
        </w:tabs>
        <w:spacing w:line="240" w:lineRule="exact"/>
        <w:ind w:left="-142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  <w:vertAlign w:val="superscript"/>
        </w:rPr>
        <w:t>4</w:t>
      </w:r>
      <w:r w:rsidRPr="005C56AE">
        <w:rPr>
          <w:rFonts w:eastAsia="Times New Roman"/>
          <w:sz w:val="26"/>
          <w:szCs w:val="26"/>
        </w:rPr>
        <w:t>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 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 объем в кубических метрах; для остальных сооружений указывается площадь застройки в квадратных метрах. Для объекта незавершенного строительства указывается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5C56AE" w:rsidRPr="005C56AE" w:rsidRDefault="005C56AE" w:rsidP="005C56AE">
      <w:pPr>
        <w:tabs>
          <w:tab w:val="left" w:pos="142"/>
        </w:tabs>
        <w:spacing w:line="240" w:lineRule="exact"/>
        <w:ind w:left="-142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  <w:vertAlign w:val="superscript"/>
        </w:rPr>
        <w:t>5</w:t>
      </w:r>
      <w:r w:rsidRPr="005C56AE">
        <w:rPr>
          <w:rFonts w:eastAsia="Times New Roman"/>
          <w:sz w:val="26"/>
          <w:szCs w:val="26"/>
        </w:rPr>
        <w:t>Указывается характеристика движимого имущества (при наличии).</w:t>
      </w:r>
    </w:p>
    <w:p w:rsidR="005C56AE" w:rsidRPr="005C56AE" w:rsidRDefault="005C56AE" w:rsidP="005C56AE">
      <w:pPr>
        <w:tabs>
          <w:tab w:val="left" w:pos="142"/>
        </w:tabs>
        <w:spacing w:line="240" w:lineRule="exact"/>
        <w:ind w:left="-142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  <w:vertAlign w:val="superscript"/>
        </w:rPr>
        <w:t>6</w:t>
      </w:r>
      <w:r w:rsidRPr="005C56AE">
        <w:rPr>
          <w:rFonts w:eastAsia="Times New Roman"/>
          <w:sz w:val="26"/>
          <w:szCs w:val="26"/>
        </w:rPr>
        <w:t>Указывается кадастровый номер объекта недвижимости, при его отсутствии - условный номер или устаревший номер (при наличии).</w:t>
      </w:r>
    </w:p>
    <w:p w:rsidR="005C56AE" w:rsidRPr="005C56AE" w:rsidRDefault="005C56AE" w:rsidP="005C56AE">
      <w:pPr>
        <w:tabs>
          <w:tab w:val="left" w:pos="142"/>
        </w:tabs>
        <w:spacing w:line="240" w:lineRule="exact"/>
        <w:ind w:left="-142"/>
        <w:jc w:val="both"/>
        <w:rPr>
          <w:rFonts w:eastAsia="Times New Roman"/>
          <w:sz w:val="26"/>
          <w:szCs w:val="26"/>
        </w:rPr>
      </w:pPr>
      <w:proofErr w:type="gramStart"/>
      <w:r w:rsidRPr="005C56AE">
        <w:rPr>
          <w:rFonts w:eastAsia="Times New Roman"/>
          <w:sz w:val="26"/>
          <w:szCs w:val="26"/>
          <w:vertAlign w:val="superscript"/>
        </w:rPr>
        <w:t>7</w:t>
      </w:r>
      <w:r w:rsidRPr="005C56AE">
        <w:rPr>
          <w:rFonts w:eastAsia="Times New Roman"/>
          <w:sz w:val="26"/>
          <w:szCs w:val="26"/>
        </w:rPr>
        <w:t xml:space="preserve"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</w:t>
      </w:r>
      <w:proofErr w:type="gramEnd"/>
    </w:p>
    <w:p w:rsidR="005C56AE" w:rsidRPr="005C56AE" w:rsidRDefault="005C56AE" w:rsidP="005C56AE">
      <w:pPr>
        <w:tabs>
          <w:tab w:val="left" w:pos="142"/>
        </w:tabs>
        <w:spacing w:line="240" w:lineRule="exact"/>
        <w:ind w:left="-142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  <w:vertAlign w:val="superscript"/>
        </w:rPr>
        <w:t>8</w:t>
      </w:r>
      <w:r w:rsidRPr="005C56AE">
        <w:rPr>
          <w:rFonts w:eastAsia="Times New Roman"/>
          <w:sz w:val="26"/>
          <w:szCs w:val="26"/>
        </w:rPr>
        <w:t>Указывается краткое описание состава имущества, если оно является сложной вещью либо главной вещью, предоставляемой во временное владение и (или) пользование с другими вещами, предназначенными для ее обслуживания. В иных случаях данная графа не заполняется.</w:t>
      </w:r>
    </w:p>
    <w:p w:rsidR="005C56AE" w:rsidRPr="005C56AE" w:rsidRDefault="005C56AE" w:rsidP="005C56AE">
      <w:pPr>
        <w:tabs>
          <w:tab w:val="left" w:pos="142"/>
        </w:tabs>
        <w:spacing w:line="240" w:lineRule="exact"/>
        <w:ind w:left="-142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  <w:vertAlign w:val="superscript"/>
        </w:rPr>
        <w:t>9</w:t>
      </w:r>
      <w:r w:rsidRPr="005C56AE">
        <w:rPr>
          <w:rFonts w:eastAsia="Times New Roman"/>
          <w:sz w:val="26"/>
          <w:szCs w:val="26"/>
        </w:rPr>
        <w:t>Указывается "да" или "нет".</w:t>
      </w:r>
    </w:p>
    <w:p w:rsidR="005C56AE" w:rsidRPr="005C56AE" w:rsidRDefault="005C56AE" w:rsidP="005C56AE">
      <w:pPr>
        <w:tabs>
          <w:tab w:val="left" w:pos="142"/>
        </w:tabs>
        <w:spacing w:line="240" w:lineRule="exact"/>
        <w:ind w:left="-142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  <w:vertAlign w:val="superscript"/>
        </w:rPr>
        <w:t>10</w:t>
      </w:r>
      <w:r w:rsidRPr="005C56AE">
        <w:rPr>
          <w:rFonts w:eastAsia="Times New Roman"/>
          <w:sz w:val="26"/>
          <w:szCs w:val="26"/>
        </w:rPr>
        <w:t>Для имущества казны указывается "Николаевский муниципальный район", для имущества района, закрепленного на праве хозяйственного ведения или оперативного управления, указывается наименование балансодержателя.</w:t>
      </w:r>
    </w:p>
    <w:p w:rsidR="005C56AE" w:rsidRPr="005C56AE" w:rsidRDefault="005C56AE" w:rsidP="005C56AE">
      <w:pPr>
        <w:tabs>
          <w:tab w:val="left" w:pos="142"/>
        </w:tabs>
        <w:spacing w:line="240" w:lineRule="exact"/>
        <w:ind w:left="-142"/>
        <w:jc w:val="both"/>
        <w:rPr>
          <w:rFonts w:eastAsia="Times New Roman"/>
          <w:sz w:val="26"/>
          <w:szCs w:val="26"/>
        </w:rPr>
      </w:pPr>
      <w:r w:rsidRPr="005C56AE">
        <w:rPr>
          <w:rFonts w:eastAsia="Times New Roman"/>
          <w:sz w:val="26"/>
          <w:szCs w:val="26"/>
          <w:vertAlign w:val="superscript"/>
        </w:rPr>
        <w:t>11</w:t>
      </w:r>
      <w:r w:rsidRPr="005C56AE">
        <w:rPr>
          <w:rFonts w:eastAsia="Times New Roman"/>
          <w:sz w:val="26"/>
          <w:szCs w:val="26"/>
        </w:rPr>
        <w:t xml:space="preserve">Для имущества казны указывается "нет", для </w:t>
      </w:r>
      <w:proofErr w:type="gramStart"/>
      <w:r w:rsidRPr="005C56AE">
        <w:rPr>
          <w:rFonts w:eastAsia="Times New Roman"/>
          <w:sz w:val="26"/>
          <w:szCs w:val="26"/>
        </w:rPr>
        <w:t>имущества района, закрепленного на праве хозяйственного ведения или оперативного управления указывается</w:t>
      </w:r>
      <w:proofErr w:type="gramEnd"/>
      <w:r w:rsidRPr="005C56AE">
        <w:rPr>
          <w:rFonts w:eastAsia="Times New Roman"/>
          <w:sz w:val="26"/>
          <w:szCs w:val="26"/>
        </w:rPr>
        <w:t xml:space="preserve"> "право хозяйственного ведения" или "право оперативного управления".</w:t>
      </w:r>
    </w:p>
    <w:p w:rsidR="005C56AE" w:rsidRDefault="005C56AE" w:rsidP="005C56AE">
      <w:pPr>
        <w:widowControl w:val="0"/>
        <w:autoSpaceDE w:val="0"/>
        <w:autoSpaceDN w:val="0"/>
        <w:spacing w:line="220" w:lineRule="exact"/>
        <w:outlineLvl w:val="1"/>
        <w:rPr>
          <w:rFonts w:eastAsia="Times New Roman"/>
        </w:rPr>
        <w:sectPr w:rsidR="005C56AE" w:rsidSect="005C56AE">
          <w:pgSz w:w="16838" w:h="11906" w:orient="landscape"/>
          <w:pgMar w:top="1985" w:right="1134" w:bottom="680" w:left="1134" w:header="709" w:footer="709" w:gutter="0"/>
          <w:cols w:space="708"/>
          <w:docGrid w:linePitch="360"/>
        </w:sectPr>
      </w:pPr>
    </w:p>
    <w:p w:rsidR="005C56AE" w:rsidRPr="005C56AE" w:rsidRDefault="005C56AE" w:rsidP="005C56AE">
      <w:pPr>
        <w:widowControl w:val="0"/>
        <w:autoSpaceDE w:val="0"/>
        <w:autoSpaceDN w:val="0"/>
        <w:spacing w:line="220" w:lineRule="exact"/>
        <w:outlineLvl w:val="1"/>
        <w:rPr>
          <w:rFonts w:eastAsia="Times New Roman"/>
        </w:rPr>
      </w:pPr>
    </w:p>
    <w:p w:rsidR="005C56AE" w:rsidRDefault="005C56AE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p w:rsidR="006948A1" w:rsidRDefault="006948A1" w:rsidP="006948A1">
      <w:pPr>
        <w:ind w:firstLine="748"/>
        <w:jc w:val="both"/>
        <w:rPr>
          <w:sz w:val="26"/>
          <w:szCs w:val="26"/>
        </w:rPr>
      </w:pPr>
    </w:p>
    <w:sectPr w:rsidR="006948A1" w:rsidSect="005C56A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48A1"/>
    <w:rsid w:val="00046BF5"/>
    <w:rsid w:val="00192566"/>
    <w:rsid w:val="001B714F"/>
    <w:rsid w:val="0029253F"/>
    <w:rsid w:val="00293612"/>
    <w:rsid w:val="003A7DB7"/>
    <w:rsid w:val="00490A74"/>
    <w:rsid w:val="004E39A4"/>
    <w:rsid w:val="00502FEF"/>
    <w:rsid w:val="00534DE5"/>
    <w:rsid w:val="00554C7B"/>
    <w:rsid w:val="00590B9C"/>
    <w:rsid w:val="005A5CAA"/>
    <w:rsid w:val="005C56AE"/>
    <w:rsid w:val="005C7DCE"/>
    <w:rsid w:val="00682D9A"/>
    <w:rsid w:val="006948A1"/>
    <w:rsid w:val="006C6862"/>
    <w:rsid w:val="007C6677"/>
    <w:rsid w:val="00892A40"/>
    <w:rsid w:val="008C247D"/>
    <w:rsid w:val="00943EDD"/>
    <w:rsid w:val="00A4431B"/>
    <w:rsid w:val="00A556EB"/>
    <w:rsid w:val="00A74FC3"/>
    <w:rsid w:val="00B26F09"/>
    <w:rsid w:val="00B43B68"/>
    <w:rsid w:val="00B45399"/>
    <w:rsid w:val="00D301BB"/>
    <w:rsid w:val="00E5276B"/>
    <w:rsid w:val="00F95753"/>
    <w:rsid w:val="00FB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5C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13" Type="http://schemas.openxmlformats.org/officeDocument/2006/relationships/hyperlink" Target="consultantplus://offline/ref=49AEB70D9A6E15D3CFA9C6C43438212BEAF4BEEF9A3C3FA6537B66B66F4205746480E189E3CAA528C0554879133110712CB146533Du9V5C" TargetMode="External"/><Relationship Id="rId18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7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12" Type="http://schemas.openxmlformats.org/officeDocument/2006/relationships/hyperlink" Target="consultantplus://offline/ref=49AEB70D9A6E15D3CFA9C6C43438212BEAF4BEEF9A3C3FA6537B66B66F4205746480E18EE6CAAF77C54059211C3B066F29AA5A513C9DuBV1C" TargetMode="External"/><Relationship Id="rId17" Type="http://schemas.openxmlformats.org/officeDocument/2006/relationships/hyperlink" Target="consultantplus://offline/ref=49AEB70D9A6E15D3CFA9C6C43438212BEAF4BEEF9A3C3FA6537B66B66F4205746480E189E3C3A528C0554879133110712CB146533Du9V5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EB70D9A6E15D3CFA9C6C43438212BEAF4BEEF9A3C3FA6537B66B66F4205746480E189E3C2A528C0554879133110712CB146533Du9V5C" TargetMode="External"/><Relationship Id="rId20" Type="http://schemas.openxmlformats.org/officeDocument/2006/relationships/hyperlink" Target="consultantplus://offline/ref=49AEB70D9A6E15D3CFA9C6C43438212BEAF4BFE1973D3FA6537B66B66F4205747680B982E2C2B07C940F1F7410u3V0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EB70D9A6E15D3CFA9C6C43438212BEAF4BFE1973D3FA6537B66B66F4205747680B982E2C2B07C940F1F7410u3V0C" TargetMode="External"/><Relationship Id="rId11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9AEB70D9A6E15D3CFA9C6C43438212BEAF5BAEF913E3FA6537B66B66F4205746480E18EE0CAAD79991A4925556C037321B14456229EB8C7u8VCC" TargetMode="External"/><Relationship Id="rId15" Type="http://schemas.openxmlformats.org/officeDocument/2006/relationships/hyperlink" Target="consultantplus://offline/ref=49AEB70D9A6E15D3CFA9C6C43438212BEAF4BEEF9A3C3FA6537B66B66F4205746480E189E3CFA528C0554879133110712CB146533Du9V5C" TargetMode="External"/><Relationship Id="rId23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10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9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14" Type="http://schemas.openxmlformats.org/officeDocument/2006/relationships/hyperlink" Target="consultantplus://offline/ref=49AEB70D9A6E15D3CFA9C6C43438212BEAF4BEEF9A3C3FA6537B66B66F4205746480E189E3C9A528C0554879133110712CB146533Du9V5C" TargetMode="External"/><Relationship Id="rId22" Type="http://schemas.openxmlformats.org/officeDocument/2006/relationships/hyperlink" Target="consultantplus://offline/ref=49AEB70D9A6E15D3CFA9C6C43438212BEAF4BEEF9A3C3FA6537B66B66F4205746480E18BE4C9A528C0554879133110712CB146533Du9V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6EB9-EB61-4FD8-930D-450EEBFB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15</Pages>
  <Words>5423</Words>
  <Characters>30915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2021-04-14T00:38:00Z</cp:lastPrinted>
  <dcterms:created xsi:type="dcterms:W3CDTF">2021-03-19T00:21:00Z</dcterms:created>
  <dcterms:modified xsi:type="dcterms:W3CDTF">2021-04-29T06:32:00Z</dcterms:modified>
</cp:coreProperties>
</file>