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24" w:rsidRDefault="00840D24" w:rsidP="00840D2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Пуирского сельского поселения</w:t>
      </w:r>
    </w:p>
    <w:p w:rsidR="00840D24" w:rsidRDefault="00840D24" w:rsidP="00840D2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40D24" w:rsidRDefault="00840D24" w:rsidP="00840D2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840D24" w:rsidRDefault="00840D24" w:rsidP="00840D2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840D24" w:rsidRDefault="00840D24" w:rsidP="00840D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0D24" w:rsidRDefault="00840D24" w:rsidP="00840D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10.12.2018                                                                                                      № 59-па</w:t>
      </w:r>
    </w:p>
    <w:p w:rsidR="00840D24" w:rsidRDefault="00840D24" w:rsidP="00840D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0D24" w:rsidRDefault="00840D24" w:rsidP="00840D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Пуир</w:t>
      </w:r>
    </w:p>
    <w:p w:rsidR="00840D24" w:rsidRDefault="00840D24" w:rsidP="00840D2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0D24" w:rsidRDefault="00840D24" w:rsidP="00840D24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91BE9" w:rsidRDefault="00491BE9" w:rsidP="00381652">
      <w:pPr>
        <w:spacing w:after="0" w:line="220" w:lineRule="exact"/>
        <w:jc w:val="both"/>
        <w:rPr>
          <w:rFonts w:ascii="Times New Roman" w:hAnsi="Times New Roman"/>
          <w:sz w:val="26"/>
        </w:rPr>
      </w:pPr>
    </w:p>
    <w:p w:rsidR="00381652" w:rsidRDefault="00381652" w:rsidP="00381652">
      <w:pPr>
        <w:spacing w:after="0" w:line="220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 внесении изменений в постановление администрации Пуирского сельского поселения от 20 сентября 2017 г. № 61-па «Об утверждении Порядка рассмотрения обращений граждан, поступивших в администрацию Пуирского сельского поселения Николаевского муниципального района Хабаровского края»  </w:t>
      </w:r>
    </w:p>
    <w:p w:rsidR="00381652" w:rsidRDefault="00381652" w:rsidP="00381652">
      <w:pPr>
        <w:spacing w:after="0" w:line="240" w:lineRule="auto"/>
        <w:ind w:firstLine="851"/>
        <w:jc w:val="both"/>
        <w:rPr>
          <w:rFonts w:ascii="Times New Roman" w:hAnsi="Times New Roman"/>
          <w:sz w:val="26"/>
        </w:rPr>
      </w:pPr>
    </w:p>
    <w:p w:rsidR="00381652" w:rsidRDefault="00F065D0" w:rsidP="00F065D0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 w:rsidRPr="00F3168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приведении  муниципальных правовых актов Пуирского сельского поселения в </w:t>
      </w:r>
      <w:r w:rsidRPr="00F3168F">
        <w:rPr>
          <w:rFonts w:ascii="Times New Roman" w:hAnsi="Times New Roman" w:cs="Times New Roman"/>
          <w:sz w:val="26"/>
          <w:szCs w:val="26"/>
        </w:rPr>
        <w:t>соответстви</w:t>
      </w:r>
      <w:r>
        <w:rPr>
          <w:rFonts w:ascii="Times New Roman" w:hAnsi="Times New Roman" w:cs="Times New Roman"/>
          <w:sz w:val="26"/>
          <w:szCs w:val="26"/>
        </w:rPr>
        <w:t xml:space="preserve">е с </w:t>
      </w:r>
      <w:r w:rsidR="0043666B">
        <w:rPr>
          <w:rFonts w:ascii="Times New Roman" w:hAnsi="Times New Roman"/>
          <w:sz w:val="26"/>
        </w:rPr>
        <w:t>Федеральн</w:t>
      </w:r>
      <w:r w:rsidR="00107827">
        <w:rPr>
          <w:rFonts w:ascii="Times New Roman" w:hAnsi="Times New Roman"/>
          <w:sz w:val="26"/>
        </w:rPr>
        <w:t>ым</w:t>
      </w:r>
      <w:r w:rsidR="0043666B">
        <w:rPr>
          <w:rFonts w:ascii="Times New Roman" w:hAnsi="Times New Roman"/>
          <w:sz w:val="26"/>
        </w:rPr>
        <w:t xml:space="preserve"> закон</w:t>
      </w:r>
      <w:r w:rsidR="00107827">
        <w:rPr>
          <w:rFonts w:ascii="Times New Roman" w:hAnsi="Times New Roman"/>
          <w:sz w:val="26"/>
        </w:rPr>
        <w:t>ом</w:t>
      </w:r>
      <w:r w:rsidR="0043666B">
        <w:rPr>
          <w:rFonts w:ascii="Times New Roman" w:hAnsi="Times New Roman"/>
          <w:sz w:val="26"/>
        </w:rPr>
        <w:t xml:space="preserve"> от 02 мая 2006 г. № 59-ФЗ «О порядке рассмотрения обращений граждан в Российской Федерации», администрация Пуирского сельского поселения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381652" w:rsidRDefault="00381652" w:rsidP="0038165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:rsidR="0042323F" w:rsidRDefault="00381652" w:rsidP="0043666B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 w:rsidR="0042323F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1. </w:t>
      </w:r>
      <w:r w:rsidR="0043666B">
        <w:rPr>
          <w:rFonts w:ascii="Times New Roman" w:hAnsi="Times New Roman"/>
          <w:sz w:val="26"/>
        </w:rPr>
        <w:t>Признать утратившим силу</w:t>
      </w:r>
      <w:r w:rsidR="0042323F">
        <w:rPr>
          <w:rFonts w:ascii="Times New Roman" w:hAnsi="Times New Roman"/>
          <w:sz w:val="26"/>
        </w:rPr>
        <w:t xml:space="preserve"> пункт 8.11.</w:t>
      </w:r>
      <w:r>
        <w:rPr>
          <w:rFonts w:ascii="Times New Roman" w:hAnsi="Times New Roman"/>
          <w:sz w:val="26"/>
        </w:rPr>
        <w:t xml:space="preserve"> постановления администрации Пуирского сельского поселения от 20 </w:t>
      </w:r>
      <w:r w:rsidR="0042323F">
        <w:rPr>
          <w:rFonts w:ascii="Times New Roman" w:hAnsi="Times New Roman"/>
          <w:sz w:val="26"/>
        </w:rPr>
        <w:t>сентября 2017 г. № 61-па «Об утверждении Порядка рассмотрения обращений граждан, поступивших в администрацию Пуирского сельского поселения Николаевского муниципального района Хабаровского края»</w:t>
      </w:r>
      <w:r w:rsidR="00107827">
        <w:rPr>
          <w:rFonts w:ascii="Times New Roman" w:hAnsi="Times New Roman"/>
          <w:sz w:val="26"/>
        </w:rPr>
        <w:t xml:space="preserve"> (в редакции от 25.01.2018 № 4-па)</w:t>
      </w:r>
    </w:p>
    <w:p w:rsidR="00381652" w:rsidRDefault="0043666B" w:rsidP="0043666B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 w:rsidR="00381652">
        <w:rPr>
          <w:rFonts w:ascii="Times New Roman" w:hAnsi="Times New Roman"/>
          <w:sz w:val="26"/>
        </w:rPr>
        <w:t xml:space="preserve">2. </w:t>
      </w:r>
      <w:r w:rsidR="0042323F">
        <w:rPr>
          <w:rFonts w:ascii="Times New Roman" w:hAnsi="Times New Roman"/>
          <w:sz w:val="26"/>
        </w:rPr>
        <w:t xml:space="preserve"> П</w:t>
      </w:r>
      <w:r w:rsidR="00381652">
        <w:rPr>
          <w:rFonts w:ascii="Times New Roman" w:hAnsi="Times New Roman"/>
          <w:sz w:val="26"/>
        </w:rPr>
        <w:t>остановление подл</w:t>
      </w:r>
      <w:r>
        <w:rPr>
          <w:rFonts w:ascii="Times New Roman" w:hAnsi="Times New Roman"/>
          <w:sz w:val="26"/>
        </w:rPr>
        <w:t>ежит официальному опубликованию.</w:t>
      </w:r>
    </w:p>
    <w:p w:rsidR="00381652" w:rsidRDefault="0042323F" w:rsidP="0038165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 w:rsidR="00381652">
        <w:rPr>
          <w:rFonts w:ascii="Times New Roman" w:hAnsi="Times New Roman"/>
          <w:sz w:val="26"/>
        </w:rPr>
        <w:t xml:space="preserve">3. </w:t>
      </w:r>
      <w:r>
        <w:rPr>
          <w:rFonts w:ascii="Times New Roman" w:hAnsi="Times New Roman"/>
          <w:sz w:val="26"/>
        </w:rPr>
        <w:t xml:space="preserve"> П</w:t>
      </w:r>
      <w:r w:rsidR="00381652">
        <w:rPr>
          <w:rFonts w:ascii="Times New Roman" w:hAnsi="Times New Roman"/>
          <w:sz w:val="26"/>
        </w:rPr>
        <w:t>остановление вступает в силу после</w:t>
      </w:r>
      <w:r w:rsidR="0043666B">
        <w:rPr>
          <w:rFonts w:ascii="Times New Roman" w:hAnsi="Times New Roman"/>
          <w:sz w:val="26"/>
        </w:rPr>
        <w:t xml:space="preserve"> его официального опубликования</w:t>
      </w:r>
      <w:r w:rsidR="00381652">
        <w:rPr>
          <w:rFonts w:ascii="Times New Roman" w:hAnsi="Times New Roman"/>
          <w:sz w:val="26"/>
        </w:rPr>
        <w:t>.</w:t>
      </w:r>
    </w:p>
    <w:p w:rsidR="00381652" w:rsidRDefault="00381652" w:rsidP="0038165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2323F" w:rsidRDefault="0042323F" w:rsidP="00381652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381652" w:rsidRDefault="00381652" w:rsidP="00381652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 сельского поселения                                                                           Н.А. Рудая</w:t>
      </w:r>
    </w:p>
    <w:p w:rsidR="00FD1CE1" w:rsidRDefault="00FD1CE1"/>
    <w:sectPr w:rsidR="00FD1CE1" w:rsidSect="00F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52"/>
    <w:rsid w:val="00107827"/>
    <w:rsid w:val="00154871"/>
    <w:rsid w:val="001D623B"/>
    <w:rsid w:val="00381652"/>
    <w:rsid w:val="0042323F"/>
    <w:rsid w:val="0043666B"/>
    <w:rsid w:val="00491BE9"/>
    <w:rsid w:val="00840D24"/>
    <w:rsid w:val="00C43D7E"/>
    <w:rsid w:val="00F065D0"/>
    <w:rsid w:val="00F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65D0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65D0"/>
    <w:rPr>
      <w:rFonts w:ascii="Lucida Sans Unicode" w:eastAsia="Times New Roman" w:hAnsi="Lucida Sans Unicode" w:cs="Lucida Sans Unicode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2018-12-10T01:27:00Z</cp:lastPrinted>
  <dcterms:created xsi:type="dcterms:W3CDTF">2018-12-10T01:00:00Z</dcterms:created>
  <dcterms:modified xsi:type="dcterms:W3CDTF">2018-12-10T01:28:00Z</dcterms:modified>
</cp:coreProperties>
</file>