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C9" w:rsidRPr="002B40C9" w:rsidRDefault="002B40C9" w:rsidP="002B40C9">
      <w:pPr>
        <w:widowControl w:val="0"/>
        <w:autoSpaceDE w:val="0"/>
        <w:autoSpaceDN w:val="0"/>
        <w:adjustRightInd w:val="0"/>
        <w:spacing w:after="0" w:line="240" w:lineRule="auto"/>
        <w:ind w:firstLine="540"/>
        <w:jc w:val="center"/>
        <w:outlineLvl w:val="0"/>
        <w:rPr>
          <w:rFonts w:ascii="Times New Roman" w:eastAsia="Calibri" w:hAnsi="Times New Roman" w:cs="Times New Roman"/>
          <w:b/>
          <w:sz w:val="24"/>
          <w:szCs w:val="24"/>
        </w:rPr>
      </w:pPr>
      <w:r w:rsidRPr="002B40C9">
        <w:rPr>
          <w:rFonts w:ascii="Times New Roman" w:eastAsia="Calibri" w:hAnsi="Times New Roman" w:cs="Times New Roman"/>
          <w:b/>
          <w:sz w:val="24"/>
          <w:szCs w:val="24"/>
        </w:rPr>
        <w:t>Совет депутатов Пуирского сельского поселения</w:t>
      </w:r>
    </w:p>
    <w:p w:rsidR="002B40C9" w:rsidRPr="002B40C9" w:rsidRDefault="002B40C9" w:rsidP="002B40C9">
      <w:pPr>
        <w:widowControl w:val="0"/>
        <w:autoSpaceDE w:val="0"/>
        <w:autoSpaceDN w:val="0"/>
        <w:adjustRightInd w:val="0"/>
        <w:spacing w:after="0" w:line="240" w:lineRule="auto"/>
        <w:ind w:firstLine="540"/>
        <w:jc w:val="center"/>
        <w:outlineLvl w:val="0"/>
        <w:rPr>
          <w:rFonts w:ascii="Times New Roman" w:eastAsia="Calibri" w:hAnsi="Times New Roman" w:cs="Times New Roman"/>
          <w:b/>
          <w:sz w:val="24"/>
          <w:szCs w:val="24"/>
        </w:rPr>
      </w:pPr>
      <w:r w:rsidRPr="002B40C9">
        <w:rPr>
          <w:rFonts w:ascii="Times New Roman" w:eastAsia="Calibri" w:hAnsi="Times New Roman" w:cs="Times New Roman"/>
          <w:b/>
          <w:sz w:val="24"/>
          <w:szCs w:val="24"/>
        </w:rPr>
        <w:t>Николаевского муниципального района Хабаровского края</w:t>
      </w:r>
    </w:p>
    <w:p w:rsidR="002B40C9" w:rsidRPr="002B40C9" w:rsidRDefault="002B40C9" w:rsidP="002B40C9">
      <w:pPr>
        <w:widowControl w:val="0"/>
        <w:autoSpaceDE w:val="0"/>
        <w:autoSpaceDN w:val="0"/>
        <w:adjustRightInd w:val="0"/>
        <w:spacing w:after="0" w:line="240" w:lineRule="auto"/>
        <w:outlineLvl w:val="0"/>
        <w:rPr>
          <w:rFonts w:ascii="Times New Roman" w:eastAsia="Calibri" w:hAnsi="Times New Roman" w:cs="Times New Roman"/>
          <w:b/>
          <w:sz w:val="24"/>
          <w:szCs w:val="24"/>
        </w:rPr>
      </w:pPr>
    </w:p>
    <w:p w:rsidR="002B40C9" w:rsidRPr="002B40C9" w:rsidRDefault="002B40C9" w:rsidP="002B40C9">
      <w:pPr>
        <w:widowControl w:val="0"/>
        <w:autoSpaceDE w:val="0"/>
        <w:autoSpaceDN w:val="0"/>
        <w:adjustRightInd w:val="0"/>
        <w:spacing w:after="0" w:line="240" w:lineRule="auto"/>
        <w:ind w:firstLine="540"/>
        <w:jc w:val="center"/>
        <w:outlineLvl w:val="0"/>
        <w:rPr>
          <w:rFonts w:ascii="Times New Roman" w:eastAsia="Calibri" w:hAnsi="Times New Roman" w:cs="Times New Roman"/>
          <w:b/>
          <w:sz w:val="24"/>
          <w:szCs w:val="24"/>
        </w:rPr>
      </w:pPr>
      <w:r w:rsidRPr="002B40C9">
        <w:rPr>
          <w:rFonts w:ascii="Times New Roman" w:eastAsia="Calibri" w:hAnsi="Times New Roman" w:cs="Times New Roman"/>
          <w:b/>
          <w:sz w:val="24"/>
          <w:szCs w:val="24"/>
        </w:rPr>
        <w:t>РЕШЕНИЕ</w:t>
      </w:r>
    </w:p>
    <w:p w:rsidR="002B40C9" w:rsidRPr="002B40C9" w:rsidRDefault="002B40C9" w:rsidP="002B40C9">
      <w:pPr>
        <w:widowControl w:val="0"/>
        <w:autoSpaceDE w:val="0"/>
        <w:autoSpaceDN w:val="0"/>
        <w:adjustRightInd w:val="0"/>
        <w:spacing w:after="0" w:line="240" w:lineRule="auto"/>
        <w:jc w:val="both"/>
        <w:outlineLvl w:val="0"/>
        <w:rPr>
          <w:rFonts w:ascii="Times New Roman" w:eastAsia="Calibri" w:hAnsi="Times New Roman" w:cs="Times New Roman"/>
          <w:b/>
          <w:sz w:val="24"/>
          <w:szCs w:val="24"/>
        </w:rPr>
      </w:pPr>
    </w:p>
    <w:p w:rsidR="002B40C9" w:rsidRPr="002B40C9" w:rsidRDefault="002B40C9" w:rsidP="002B40C9">
      <w:pPr>
        <w:widowControl w:val="0"/>
        <w:autoSpaceDE w:val="0"/>
        <w:autoSpaceDN w:val="0"/>
        <w:adjustRightInd w:val="0"/>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23.05</w:t>
      </w:r>
      <w:r w:rsidRPr="002B40C9">
        <w:rPr>
          <w:rFonts w:ascii="Times New Roman" w:eastAsia="Calibri" w:hAnsi="Times New Roman" w:cs="Times New Roman"/>
          <w:b/>
          <w:sz w:val="24"/>
          <w:szCs w:val="24"/>
        </w:rPr>
        <w:t>.2022                                                                                                                      № 5</w:t>
      </w:r>
      <w:r>
        <w:rPr>
          <w:rFonts w:ascii="Times New Roman" w:eastAsia="Calibri" w:hAnsi="Times New Roman" w:cs="Times New Roman"/>
          <w:b/>
          <w:sz w:val="24"/>
          <w:szCs w:val="24"/>
        </w:rPr>
        <w:t>5 -131</w:t>
      </w:r>
    </w:p>
    <w:p w:rsidR="002B40C9" w:rsidRPr="002B40C9" w:rsidRDefault="002B40C9" w:rsidP="002B40C9">
      <w:pPr>
        <w:widowControl w:val="0"/>
        <w:autoSpaceDE w:val="0"/>
        <w:autoSpaceDN w:val="0"/>
        <w:adjustRightInd w:val="0"/>
        <w:spacing w:after="0" w:line="240" w:lineRule="auto"/>
        <w:ind w:firstLine="540"/>
        <w:jc w:val="center"/>
        <w:outlineLvl w:val="0"/>
        <w:rPr>
          <w:rFonts w:ascii="Times New Roman" w:eastAsia="Calibri" w:hAnsi="Times New Roman" w:cs="Times New Roman"/>
          <w:b/>
          <w:sz w:val="24"/>
          <w:szCs w:val="24"/>
        </w:rPr>
      </w:pPr>
      <w:r w:rsidRPr="002B40C9">
        <w:rPr>
          <w:rFonts w:ascii="Times New Roman" w:eastAsia="Calibri" w:hAnsi="Times New Roman" w:cs="Times New Roman"/>
          <w:b/>
          <w:sz w:val="24"/>
          <w:szCs w:val="24"/>
        </w:rPr>
        <w:t>п. Пуир</w:t>
      </w:r>
    </w:p>
    <w:p w:rsidR="00AA1015" w:rsidRDefault="00AA1015" w:rsidP="00AA1015">
      <w:pPr>
        <w:spacing w:after="0" w:line="240" w:lineRule="exact"/>
        <w:ind w:right="-1"/>
        <w:jc w:val="both"/>
        <w:rPr>
          <w:rFonts w:ascii="Times New Roman" w:eastAsia="Calibri" w:hAnsi="Times New Roman" w:cs="Times New Roman"/>
          <w:sz w:val="28"/>
          <w:szCs w:val="28"/>
        </w:rPr>
      </w:pPr>
    </w:p>
    <w:p w:rsidR="00AA1015" w:rsidRDefault="00AA1015" w:rsidP="00AA1015">
      <w:pPr>
        <w:spacing w:after="0" w:line="240" w:lineRule="exact"/>
        <w:ind w:right="-1"/>
        <w:jc w:val="both"/>
        <w:rPr>
          <w:rFonts w:ascii="Times New Roman" w:eastAsia="Calibri" w:hAnsi="Times New Roman" w:cs="Times New Roman"/>
          <w:sz w:val="28"/>
          <w:szCs w:val="28"/>
        </w:rPr>
      </w:pPr>
    </w:p>
    <w:p w:rsidR="00AA1015" w:rsidRDefault="00AA1015" w:rsidP="00AA1015">
      <w:pPr>
        <w:spacing w:after="0" w:line="240" w:lineRule="exact"/>
        <w:ind w:right="-1"/>
        <w:jc w:val="both"/>
        <w:rPr>
          <w:rFonts w:ascii="Times New Roman" w:eastAsia="Calibri" w:hAnsi="Times New Roman" w:cs="Times New Roman"/>
          <w:sz w:val="28"/>
          <w:szCs w:val="28"/>
        </w:rPr>
      </w:pPr>
    </w:p>
    <w:p w:rsidR="00AA1015" w:rsidRPr="00AA1015" w:rsidRDefault="00AA1015" w:rsidP="00AA1015">
      <w:pPr>
        <w:spacing w:after="0" w:line="240" w:lineRule="exact"/>
        <w:ind w:right="-1"/>
        <w:jc w:val="both"/>
        <w:rPr>
          <w:rFonts w:ascii="Times New Roman" w:eastAsia="Calibri" w:hAnsi="Times New Roman" w:cs="Times New Roman"/>
          <w:sz w:val="28"/>
          <w:szCs w:val="28"/>
        </w:rPr>
      </w:pPr>
      <w:r w:rsidRPr="00AA1015">
        <w:rPr>
          <w:rFonts w:ascii="Times New Roman" w:eastAsia="Calibri" w:hAnsi="Times New Roman" w:cs="Times New Roman"/>
          <w:sz w:val="28"/>
          <w:szCs w:val="28"/>
        </w:rPr>
        <w:t>О внесении изменений в Устав Пуирского сельского поселения Николаевского муниципального района Хабаровского края»</w:t>
      </w:r>
    </w:p>
    <w:p w:rsidR="00AA1015" w:rsidRDefault="00AA1015" w:rsidP="00AA1015">
      <w:pPr>
        <w:spacing w:after="0" w:line="240" w:lineRule="exact"/>
        <w:ind w:right="5103"/>
        <w:jc w:val="both"/>
        <w:rPr>
          <w:rFonts w:ascii="Times New Roman" w:eastAsia="Calibri" w:hAnsi="Times New Roman" w:cs="Times New Roman"/>
          <w:sz w:val="28"/>
          <w:szCs w:val="28"/>
        </w:rPr>
      </w:pPr>
    </w:p>
    <w:p w:rsidR="00AA1015" w:rsidRPr="00AA1015" w:rsidRDefault="00AA1015" w:rsidP="00AA1015">
      <w:pPr>
        <w:spacing w:after="0" w:line="240" w:lineRule="exact"/>
        <w:ind w:right="5103"/>
        <w:jc w:val="both"/>
        <w:rPr>
          <w:rFonts w:ascii="Times New Roman" w:eastAsia="Calibri" w:hAnsi="Times New Roman" w:cs="Times New Roman"/>
          <w:sz w:val="28"/>
          <w:szCs w:val="28"/>
        </w:rPr>
      </w:pPr>
    </w:p>
    <w:p w:rsidR="00AA1015" w:rsidRPr="00AA1015" w:rsidRDefault="00AA1015" w:rsidP="00AA1015">
      <w:pPr>
        <w:spacing w:after="0" w:line="240" w:lineRule="auto"/>
        <w:jc w:val="both"/>
        <w:outlineLvl w:val="3"/>
        <w:rPr>
          <w:rFonts w:ascii="Times New Roman" w:eastAsia="Calibri" w:hAnsi="Times New Roman" w:cs="Times New Roman"/>
          <w:sz w:val="28"/>
          <w:szCs w:val="28"/>
        </w:rPr>
      </w:pPr>
      <w:r w:rsidRPr="00AA1015">
        <w:rPr>
          <w:rFonts w:ascii="Times New Roman" w:eastAsia="Calibri" w:hAnsi="Times New Roman" w:cs="Times New Roman"/>
          <w:sz w:val="28"/>
          <w:szCs w:val="28"/>
        </w:rPr>
        <w:tab/>
      </w:r>
      <w:r w:rsidRPr="00AA1015">
        <w:rPr>
          <w:rFonts w:ascii="Times New Roman" w:eastAsia="Calibri" w:hAnsi="Times New Roman" w:cs="Times New Roman"/>
          <w:sz w:val="28"/>
        </w:rPr>
        <w:t xml:space="preserve">В соответствии с Федеральным законом </w:t>
      </w:r>
      <w:hyperlink r:id="rId4" w:tgtFrame="contents" w:history="1">
        <w:r w:rsidRPr="00AA1015">
          <w:rPr>
            <w:rFonts w:ascii="Times New Roman" w:eastAsia="Calibri" w:hAnsi="Times New Roman" w:cs="Times New Roman"/>
            <w:sz w:val="28"/>
          </w:rPr>
          <w:t>от 19.11.2021 № 376-ФЗ</w:t>
        </w:r>
      </w:hyperlink>
      <w:r w:rsidRPr="00AA1015">
        <w:rPr>
          <w:rFonts w:ascii="Times New Roman" w:eastAsia="Times New Roman" w:hAnsi="Times New Roman" w:cs="Times New Roman"/>
          <w:b/>
          <w:bCs/>
          <w:sz w:val="28"/>
          <w:szCs w:val="28"/>
          <w:lang w:eastAsia="ru-RU"/>
        </w:rPr>
        <w:t xml:space="preserve"> «</w:t>
      </w:r>
      <w:r w:rsidRPr="00AA1015">
        <w:rPr>
          <w:rFonts w:ascii="Times New Roman" w:eastAsia="Times New Roman" w:hAnsi="Times New Roman" w:cs="Times New Roman"/>
          <w:sz w:val="28"/>
          <w:szCs w:val="28"/>
          <w:lang w:eastAsia="ru-RU"/>
        </w:rPr>
        <w:t>О внесении изменений в Федеральный закон «Об общих принципах организации местного самоуправления в Российской Федерации»</w:t>
      </w:r>
      <w:r w:rsidRPr="00AA1015">
        <w:rPr>
          <w:rFonts w:ascii="Times New Roman" w:eastAsia="Calibri" w:hAnsi="Times New Roman" w:cs="Times New Roman"/>
          <w:sz w:val="28"/>
          <w:szCs w:val="28"/>
        </w:rPr>
        <w:t xml:space="preserve">  Совет депутатов Пуирского сельского поселения Николаевского муниципального района Хабаровского края </w:t>
      </w:r>
    </w:p>
    <w:p w:rsidR="00AA1015" w:rsidRPr="00AA1015" w:rsidRDefault="00AA1015" w:rsidP="00AA1015">
      <w:pPr>
        <w:spacing w:after="0" w:line="240" w:lineRule="auto"/>
        <w:jc w:val="both"/>
        <w:rPr>
          <w:rFonts w:ascii="Times New Roman" w:eastAsia="Calibri" w:hAnsi="Times New Roman" w:cs="Times New Roman"/>
          <w:sz w:val="28"/>
          <w:szCs w:val="28"/>
        </w:rPr>
      </w:pPr>
      <w:r w:rsidRPr="00AA1015">
        <w:rPr>
          <w:rFonts w:ascii="Times New Roman" w:eastAsia="Calibri" w:hAnsi="Times New Roman" w:cs="Times New Roman"/>
          <w:sz w:val="28"/>
          <w:szCs w:val="28"/>
        </w:rPr>
        <w:t xml:space="preserve">РЕШИЛ: </w:t>
      </w:r>
    </w:p>
    <w:p w:rsidR="00AA1015" w:rsidRPr="00AA1015" w:rsidRDefault="00AA1015" w:rsidP="00AA1015">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AA1015">
        <w:rPr>
          <w:rFonts w:ascii="Times New Roman" w:eastAsia="Times New Roman" w:hAnsi="Times New Roman" w:cs="Times New Roman"/>
          <w:sz w:val="28"/>
          <w:szCs w:val="28"/>
          <w:lang w:eastAsia="ru-RU"/>
        </w:rPr>
        <w:tab/>
        <w:t>1. Принять изменения в Устав Пуирского  сельского поселения Николаевского муниципального района Хабаровского края, принятый  решением Совета депутатов Пуирского сельского поселения от 14.06.2005 № 25 (зарегистрирован постановлением Законодательной Думы Хабаровского края 26 июля 2005 № 2476), согласно приложению к настоящему решению.</w:t>
      </w:r>
    </w:p>
    <w:p w:rsidR="00AA1015" w:rsidRPr="00AA1015" w:rsidRDefault="00AA1015" w:rsidP="00AA1015">
      <w:pPr>
        <w:tabs>
          <w:tab w:val="left" w:pos="709"/>
        </w:tabs>
        <w:spacing w:after="0" w:line="240" w:lineRule="auto"/>
        <w:jc w:val="both"/>
        <w:rPr>
          <w:rFonts w:ascii="Times New Roman" w:eastAsia="Calibri" w:hAnsi="Times New Roman" w:cs="Times New Roman"/>
          <w:sz w:val="28"/>
          <w:szCs w:val="28"/>
        </w:rPr>
      </w:pPr>
      <w:r w:rsidRPr="00AA1015">
        <w:rPr>
          <w:rFonts w:ascii="Times New Roman" w:eastAsia="Calibri" w:hAnsi="Times New Roman" w:cs="Times New Roman"/>
          <w:sz w:val="28"/>
          <w:szCs w:val="28"/>
        </w:rPr>
        <w:tab/>
        <w:t>2. Обеспечить направление настоящего решения в 15-дневный срок со  дня его принятия в Управление Министерства юстиции Российской Федерации по Хабаровскому краю и Еврейской автономной области для государственной регистрации.</w:t>
      </w:r>
    </w:p>
    <w:p w:rsidR="00AA1015" w:rsidRPr="00AA1015" w:rsidRDefault="00AA1015" w:rsidP="00AA1015">
      <w:pPr>
        <w:tabs>
          <w:tab w:val="left" w:pos="709"/>
        </w:tabs>
        <w:spacing w:after="0" w:line="240" w:lineRule="auto"/>
        <w:jc w:val="both"/>
        <w:rPr>
          <w:rFonts w:ascii="Times New Roman" w:eastAsia="Calibri" w:hAnsi="Times New Roman" w:cs="Times New Roman"/>
          <w:sz w:val="28"/>
          <w:szCs w:val="28"/>
        </w:rPr>
      </w:pPr>
      <w:r w:rsidRPr="00AA1015">
        <w:rPr>
          <w:rFonts w:ascii="Times New Roman" w:eastAsia="Calibri" w:hAnsi="Times New Roman" w:cs="Times New Roman"/>
          <w:sz w:val="28"/>
          <w:szCs w:val="28"/>
        </w:rPr>
        <w:tab/>
        <w:t>3. Направить сведения о дате и об источнике официального  опубликования (обнародования) настоящего решения в речение  10 дней после его официального опубликования (обнародования) в Управление Министерства юстиции Российской Федерации по Хабаровскому краю и Еврейской автономной области.</w:t>
      </w:r>
    </w:p>
    <w:p w:rsidR="00AA1015" w:rsidRPr="00AA1015" w:rsidRDefault="00AA1015" w:rsidP="00AA1015">
      <w:pPr>
        <w:spacing w:after="0" w:line="240" w:lineRule="auto"/>
        <w:ind w:right="-1"/>
        <w:jc w:val="both"/>
        <w:rPr>
          <w:rFonts w:ascii="Times New Roman" w:eastAsia="Calibri" w:hAnsi="Times New Roman" w:cs="Times New Roman"/>
          <w:sz w:val="28"/>
          <w:szCs w:val="28"/>
        </w:rPr>
      </w:pPr>
      <w:r w:rsidRPr="00AA1015">
        <w:rPr>
          <w:rFonts w:ascii="Times New Roman" w:eastAsia="Calibri" w:hAnsi="Times New Roman" w:cs="Times New Roman"/>
          <w:sz w:val="28"/>
          <w:szCs w:val="28"/>
        </w:rPr>
        <w:tab/>
        <w:t>4. Настоящее решение вступает в силу после его государственной регистрации в Управлении  Министерства юстиции Российской Федерации по Хабаровскому краю и Еврейской автономной области и  официального опубликования (обнародования) в  Сборнике нормативно-правовых актов Пуирского сельского поселения.</w:t>
      </w:r>
    </w:p>
    <w:p w:rsidR="00AA1015" w:rsidRPr="00AA1015" w:rsidRDefault="00AA1015" w:rsidP="00AA1015">
      <w:pPr>
        <w:spacing w:after="160" w:line="360" w:lineRule="auto"/>
        <w:ind w:right="27"/>
        <w:contextualSpacing/>
        <w:jc w:val="both"/>
        <w:rPr>
          <w:rFonts w:ascii="Times New Roman" w:eastAsia="Calibri" w:hAnsi="Times New Roman" w:cs="Times New Roman"/>
          <w:sz w:val="28"/>
          <w:szCs w:val="28"/>
        </w:rPr>
      </w:pPr>
    </w:p>
    <w:p w:rsidR="00AA1015" w:rsidRDefault="00AA1015" w:rsidP="00AA1015">
      <w:pPr>
        <w:spacing w:after="160" w:line="360" w:lineRule="auto"/>
        <w:ind w:right="27"/>
        <w:contextualSpacing/>
        <w:jc w:val="both"/>
        <w:rPr>
          <w:rFonts w:ascii="Times New Roman" w:eastAsia="Calibri" w:hAnsi="Times New Roman" w:cs="Times New Roman"/>
          <w:sz w:val="28"/>
          <w:szCs w:val="28"/>
        </w:rPr>
      </w:pPr>
      <w:r w:rsidRPr="00AA1015">
        <w:rPr>
          <w:rFonts w:ascii="Times New Roman" w:eastAsia="Calibri" w:hAnsi="Times New Roman" w:cs="Times New Roman"/>
          <w:sz w:val="28"/>
          <w:szCs w:val="28"/>
        </w:rPr>
        <w:t xml:space="preserve">Глава сельского поселения                                        </w:t>
      </w:r>
      <w:r>
        <w:rPr>
          <w:rFonts w:ascii="Times New Roman" w:eastAsia="Calibri" w:hAnsi="Times New Roman" w:cs="Times New Roman"/>
          <w:sz w:val="28"/>
          <w:szCs w:val="28"/>
        </w:rPr>
        <w:t xml:space="preserve">                  </w:t>
      </w:r>
      <w:r w:rsidRPr="00AA1015">
        <w:rPr>
          <w:rFonts w:ascii="Times New Roman" w:eastAsia="Calibri" w:hAnsi="Times New Roman" w:cs="Times New Roman"/>
          <w:sz w:val="28"/>
          <w:szCs w:val="28"/>
        </w:rPr>
        <w:t xml:space="preserve">  Е. С. Кульнева</w:t>
      </w:r>
    </w:p>
    <w:p w:rsidR="00334C85" w:rsidRPr="00AA1015" w:rsidRDefault="00334C85" w:rsidP="00AA1015">
      <w:pPr>
        <w:spacing w:after="160" w:line="360" w:lineRule="auto"/>
        <w:ind w:right="27"/>
        <w:contextualSpacing/>
        <w:jc w:val="both"/>
        <w:rPr>
          <w:rFonts w:ascii="Times New Roman" w:eastAsia="Calibri" w:hAnsi="Times New Roman" w:cs="Times New Roman"/>
          <w:sz w:val="28"/>
          <w:szCs w:val="28"/>
        </w:rPr>
      </w:pPr>
    </w:p>
    <w:p w:rsidR="00AA1015" w:rsidRPr="00AA1015" w:rsidRDefault="00AA1015" w:rsidP="00AA1015">
      <w:pPr>
        <w:spacing w:after="160" w:line="240" w:lineRule="exact"/>
        <w:ind w:right="28"/>
        <w:contextualSpacing/>
        <w:jc w:val="both"/>
        <w:rPr>
          <w:rFonts w:ascii="Times New Roman" w:eastAsia="Calibri" w:hAnsi="Times New Roman" w:cs="Times New Roman"/>
          <w:sz w:val="28"/>
          <w:szCs w:val="28"/>
        </w:rPr>
      </w:pPr>
      <w:r w:rsidRPr="00AA1015">
        <w:rPr>
          <w:rFonts w:ascii="Times New Roman" w:eastAsia="Calibri" w:hAnsi="Times New Roman" w:cs="Times New Roman"/>
          <w:sz w:val="28"/>
          <w:szCs w:val="28"/>
        </w:rPr>
        <w:t>Председатель Совета депутатов</w:t>
      </w:r>
    </w:p>
    <w:p w:rsidR="00AA1015" w:rsidRDefault="00AA1015" w:rsidP="00AA1015">
      <w:pPr>
        <w:spacing w:after="160" w:line="240" w:lineRule="exact"/>
        <w:ind w:right="28"/>
        <w:contextualSpacing/>
        <w:jc w:val="both"/>
        <w:rPr>
          <w:rFonts w:ascii="Times New Roman" w:eastAsia="Calibri" w:hAnsi="Times New Roman" w:cs="Times New Roman"/>
          <w:sz w:val="28"/>
          <w:szCs w:val="28"/>
        </w:rPr>
      </w:pPr>
      <w:r w:rsidRPr="00AA1015">
        <w:rPr>
          <w:rFonts w:ascii="Times New Roman" w:eastAsia="Calibri" w:hAnsi="Times New Roman" w:cs="Times New Roman"/>
          <w:sz w:val="28"/>
          <w:szCs w:val="28"/>
        </w:rPr>
        <w:t xml:space="preserve">Пуирского сельского поселения                                              </w:t>
      </w:r>
      <w:r>
        <w:rPr>
          <w:rFonts w:ascii="Times New Roman" w:eastAsia="Calibri" w:hAnsi="Times New Roman" w:cs="Times New Roman"/>
          <w:sz w:val="28"/>
          <w:szCs w:val="28"/>
        </w:rPr>
        <w:t xml:space="preserve">         </w:t>
      </w:r>
      <w:r w:rsidRPr="00AA1015">
        <w:rPr>
          <w:rFonts w:ascii="Times New Roman" w:eastAsia="Calibri" w:hAnsi="Times New Roman" w:cs="Times New Roman"/>
          <w:sz w:val="28"/>
          <w:szCs w:val="28"/>
        </w:rPr>
        <w:t>О. А. Тюгун</w:t>
      </w:r>
    </w:p>
    <w:p w:rsidR="00AA1015" w:rsidRDefault="00AA1015" w:rsidP="00AA1015">
      <w:pPr>
        <w:spacing w:after="160" w:line="240" w:lineRule="exact"/>
        <w:ind w:right="28"/>
        <w:contextualSpacing/>
        <w:jc w:val="both"/>
        <w:rPr>
          <w:rFonts w:ascii="Times New Roman" w:eastAsia="Calibri" w:hAnsi="Times New Roman" w:cs="Times New Roman"/>
          <w:sz w:val="28"/>
          <w:szCs w:val="28"/>
        </w:rPr>
      </w:pPr>
    </w:p>
    <w:p w:rsidR="00AA1015" w:rsidRPr="00AA1015" w:rsidRDefault="00AA1015" w:rsidP="00AA1015">
      <w:pPr>
        <w:spacing w:after="160" w:line="240" w:lineRule="exact"/>
        <w:ind w:right="28"/>
        <w:contextualSpacing/>
        <w:jc w:val="both"/>
        <w:rPr>
          <w:rFonts w:ascii="Times New Roman" w:eastAsia="Calibri" w:hAnsi="Times New Roman" w:cs="Times New Roman"/>
          <w:sz w:val="28"/>
          <w:szCs w:val="28"/>
        </w:rPr>
      </w:pPr>
    </w:p>
    <w:p w:rsidR="00AA1015" w:rsidRPr="00AA1015" w:rsidRDefault="00AA1015" w:rsidP="00AA1015">
      <w:pPr>
        <w:spacing w:after="160" w:line="240" w:lineRule="exact"/>
        <w:ind w:right="28"/>
        <w:contextualSpacing/>
        <w:jc w:val="both"/>
        <w:rPr>
          <w:rFonts w:ascii="Calibri" w:eastAsia="Calibri" w:hAnsi="Calibri" w:cs="Times New Roman"/>
        </w:rPr>
      </w:pPr>
    </w:p>
    <w:p w:rsidR="00AA1015" w:rsidRDefault="00AA1015" w:rsidP="00AA1015">
      <w:pPr>
        <w:spacing w:after="0" w:line="240" w:lineRule="exact"/>
        <w:ind w:left="4820"/>
        <w:jc w:val="both"/>
        <w:rPr>
          <w:rFonts w:ascii="Times New Roman" w:eastAsia="Calibri" w:hAnsi="Times New Roman" w:cs="Times New Roman"/>
          <w:sz w:val="28"/>
          <w:szCs w:val="28"/>
        </w:rPr>
      </w:pPr>
    </w:p>
    <w:p w:rsidR="002B40C9" w:rsidRDefault="002B40C9" w:rsidP="00AA1015">
      <w:pPr>
        <w:spacing w:after="0" w:line="240" w:lineRule="exact"/>
        <w:ind w:left="4820"/>
        <w:jc w:val="both"/>
        <w:rPr>
          <w:rFonts w:ascii="Times New Roman" w:eastAsia="Calibri" w:hAnsi="Times New Roman" w:cs="Times New Roman"/>
          <w:sz w:val="28"/>
          <w:szCs w:val="28"/>
        </w:rPr>
      </w:pPr>
    </w:p>
    <w:p w:rsidR="002B40C9" w:rsidRDefault="002B40C9" w:rsidP="00AA1015">
      <w:pPr>
        <w:spacing w:after="0" w:line="240" w:lineRule="exact"/>
        <w:ind w:left="4820"/>
        <w:jc w:val="both"/>
        <w:rPr>
          <w:rFonts w:ascii="Times New Roman" w:eastAsia="Calibri" w:hAnsi="Times New Roman" w:cs="Times New Roman"/>
          <w:sz w:val="28"/>
          <w:szCs w:val="28"/>
        </w:rPr>
      </w:pPr>
    </w:p>
    <w:p w:rsidR="00AA1015" w:rsidRPr="00AA1015" w:rsidRDefault="00AA1015" w:rsidP="00AA1015">
      <w:pPr>
        <w:spacing w:after="0" w:line="240" w:lineRule="exact"/>
        <w:ind w:left="4820"/>
        <w:jc w:val="both"/>
        <w:rPr>
          <w:rFonts w:ascii="Times New Roman" w:eastAsia="Calibri" w:hAnsi="Times New Roman" w:cs="Times New Roman"/>
          <w:sz w:val="28"/>
          <w:szCs w:val="28"/>
        </w:rPr>
      </w:pPr>
      <w:r w:rsidRPr="00AA1015">
        <w:rPr>
          <w:rFonts w:ascii="Times New Roman" w:eastAsia="Calibri" w:hAnsi="Times New Roman" w:cs="Times New Roman"/>
          <w:sz w:val="28"/>
          <w:szCs w:val="28"/>
        </w:rPr>
        <w:lastRenderedPageBreak/>
        <w:t>Приложение</w:t>
      </w:r>
    </w:p>
    <w:p w:rsidR="00AA1015" w:rsidRPr="00AA1015" w:rsidRDefault="00AA1015" w:rsidP="00AA1015">
      <w:pPr>
        <w:spacing w:after="0" w:line="240" w:lineRule="exact"/>
        <w:ind w:left="4820"/>
        <w:jc w:val="both"/>
        <w:rPr>
          <w:rFonts w:ascii="Times New Roman" w:eastAsia="Calibri" w:hAnsi="Times New Roman" w:cs="Times New Roman"/>
          <w:sz w:val="28"/>
          <w:szCs w:val="28"/>
        </w:rPr>
      </w:pPr>
    </w:p>
    <w:p w:rsidR="00AA1015" w:rsidRPr="00AA1015" w:rsidRDefault="00AA1015" w:rsidP="00AA1015">
      <w:pPr>
        <w:spacing w:after="0" w:line="240" w:lineRule="exact"/>
        <w:ind w:left="4820"/>
        <w:jc w:val="both"/>
        <w:rPr>
          <w:rFonts w:ascii="Times New Roman" w:eastAsia="Calibri" w:hAnsi="Times New Roman" w:cs="Times New Roman"/>
          <w:sz w:val="28"/>
          <w:szCs w:val="28"/>
        </w:rPr>
      </w:pPr>
      <w:r w:rsidRPr="00AA1015">
        <w:rPr>
          <w:rFonts w:ascii="Times New Roman" w:eastAsia="Calibri" w:hAnsi="Times New Roman" w:cs="Times New Roman"/>
          <w:sz w:val="28"/>
          <w:szCs w:val="28"/>
        </w:rPr>
        <w:t xml:space="preserve">к решению Совета депутатов </w:t>
      </w:r>
    </w:p>
    <w:p w:rsidR="00AA1015" w:rsidRPr="00AA1015" w:rsidRDefault="00AA1015" w:rsidP="00AA1015">
      <w:pPr>
        <w:spacing w:after="0" w:line="240" w:lineRule="exact"/>
        <w:ind w:left="4820"/>
        <w:jc w:val="both"/>
        <w:rPr>
          <w:rFonts w:ascii="Times New Roman" w:eastAsia="Calibri" w:hAnsi="Times New Roman" w:cs="Times New Roman"/>
          <w:sz w:val="28"/>
          <w:szCs w:val="28"/>
        </w:rPr>
      </w:pPr>
      <w:r w:rsidRPr="00AA1015">
        <w:rPr>
          <w:rFonts w:ascii="Times New Roman" w:eastAsia="Calibri" w:hAnsi="Times New Roman" w:cs="Times New Roman"/>
          <w:sz w:val="28"/>
          <w:szCs w:val="28"/>
        </w:rPr>
        <w:t xml:space="preserve">Пуирского сельского </w:t>
      </w:r>
    </w:p>
    <w:p w:rsidR="00AA1015" w:rsidRPr="00AA1015" w:rsidRDefault="00AA1015" w:rsidP="00AA1015">
      <w:pPr>
        <w:spacing w:after="0" w:line="240" w:lineRule="exact"/>
        <w:ind w:left="4820"/>
        <w:jc w:val="both"/>
        <w:rPr>
          <w:rFonts w:ascii="Times New Roman" w:eastAsia="Calibri" w:hAnsi="Times New Roman" w:cs="Times New Roman"/>
          <w:sz w:val="28"/>
          <w:szCs w:val="28"/>
        </w:rPr>
      </w:pPr>
      <w:r w:rsidRPr="00AA1015">
        <w:rPr>
          <w:rFonts w:ascii="Times New Roman" w:eastAsia="Calibri" w:hAnsi="Times New Roman" w:cs="Times New Roman"/>
          <w:sz w:val="28"/>
          <w:szCs w:val="28"/>
        </w:rPr>
        <w:t>поселения Николаевского муниципального  района Хабаровского края</w:t>
      </w:r>
    </w:p>
    <w:p w:rsidR="00AA1015" w:rsidRPr="00AA1015" w:rsidRDefault="00AA1015" w:rsidP="00AA1015">
      <w:pPr>
        <w:spacing w:after="0" w:line="240" w:lineRule="exact"/>
        <w:ind w:left="4820"/>
        <w:jc w:val="both"/>
        <w:rPr>
          <w:rFonts w:ascii="Times New Roman" w:eastAsia="Calibri" w:hAnsi="Times New Roman" w:cs="Times New Roman"/>
          <w:sz w:val="28"/>
          <w:szCs w:val="28"/>
        </w:rPr>
      </w:pPr>
    </w:p>
    <w:p w:rsidR="00AA1015" w:rsidRPr="00AA1015" w:rsidRDefault="00AA1015" w:rsidP="00AA1015">
      <w:pPr>
        <w:spacing w:after="0" w:line="240" w:lineRule="exact"/>
        <w:ind w:left="4820"/>
        <w:jc w:val="both"/>
        <w:rPr>
          <w:rFonts w:ascii="Times New Roman" w:eastAsia="Calibri" w:hAnsi="Times New Roman" w:cs="Times New Roman"/>
          <w:sz w:val="28"/>
          <w:szCs w:val="28"/>
        </w:rPr>
      </w:pPr>
      <w:r w:rsidRPr="00AA1015">
        <w:rPr>
          <w:rFonts w:ascii="Times New Roman" w:eastAsia="Calibri" w:hAnsi="Times New Roman" w:cs="Times New Roman"/>
          <w:sz w:val="28"/>
          <w:szCs w:val="28"/>
        </w:rPr>
        <w:t xml:space="preserve">от                        № </w:t>
      </w:r>
    </w:p>
    <w:p w:rsidR="00AA1015" w:rsidRDefault="00AA1015" w:rsidP="00AA1015">
      <w:pPr>
        <w:spacing w:after="0" w:line="240" w:lineRule="exact"/>
        <w:ind w:left="4820"/>
        <w:jc w:val="both"/>
        <w:rPr>
          <w:rFonts w:ascii="Times New Roman" w:eastAsia="Calibri" w:hAnsi="Times New Roman" w:cs="Times New Roman"/>
          <w:sz w:val="28"/>
          <w:szCs w:val="28"/>
        </w:rPr>
      </w:pPr>
    </w:p>
    <w:p w:rsidR="00AA1015" w:rsidRPr="00AA1015" w:rsidRDefault="00AA1015" w:rsidP="00AA1015">
      <w:pPr>
        <w:spacing w:after="0" w:line="240" w:lineRule="exact"/>
        <w:ind w:left="4820"/>
        <w:jc w:val="both"/>
        <w:rPr>
          <w:rFonts w:ascii="Times New Roman" w:eastAsia="Calibri" w:hAnsi="Times New Roman" w:cs="Times New Roman"/>
          <w:sz w:val="28"/>
          <w:szCs w:val="28"/>
        </w:rPr>
      </w:pPr>
    </w:p>
    <w:p w:rsidR="00AA1015" w:rsidRPr="00AA1015" w:rsidRDefault="00AA1015" w:rsidP="00AA1015">
      <w:pPr>
        <w:spacing w:after="0" w:line="240" w:lineRule="exact"/>
        <w:jc w:val="both"/>
        <w:rPr>
          <w:rFonts w:ascii="Times New Roman" w:eastAsia="Calibri" w:hAnsi="Times New Roman" w:cs="Times New Roman"/>
          <w:sz w:val="28"/>
          <w:szCs w:val="28"/>
        </w:rPr>
      </w:pPr>
    </w:p>
    <w:p w:rsidR="00AA1015" w:rsidRPr="00AA1015" w:rsidRDefault="00AA1015" w:rsidP="00AA1015">
      <w:pPr>
        <w:spacing w:after="0" w:line="240" w:lineRule="exact"/>
        <w:jc w:val="center"/>
        <w:rPr>
          <w:rFonts w:ascii="Times New Roman" w:eastAsia="Calibri" w:hAnsi="Times New Roman" w:cs="Times New Roman"/>
          <w:sz w:val="28"/>
          <w:szCs w:val="28"/>
        </w:rPr>
      </w:pPr>
      <w:r w:rsidRPr="00AA1015">
        <w:rPr>
          <w:rFonts w:ascii="Times New Roman" w:eastAsia="Calibri" w:hAnsi="Times New Roman" w:cs="Times New Roman"/>
          <w:sz w:val="28"/>
          <w:szCs w:val="28"/>
        </w:rPr>
        <w:t>Изменения</w:t>
      </w:r>
    </w:p>
    <w:p w:rsidR="00AA1015" w:rsidRPr="00AA1015" w:rsidRDefault="00AA1015" w:rsidP="00AA1015">
      <w:pPr>
        <w:spacing w:after="0" w:line="240" w:lineRule="exact"/>
        <w:jc w:val="center"/>
        <w:rPr>
          <w:rFonts w:ascii="Times New Roman" w:eastAsia="Calibri" w:hAnsi="Times New Roman" w:cs="Times New Roman"/>
          <w:sz w:val="28"/>
          <w:szCs w:val="28"/>
        </w:rPr>
      </w:pPr>
      <w:r w:rsidRPr="00AA1015">
        <w:rPr>
          <w:rFonts w:ascii="Times New Roman" w:eastAsia="Calibri" w:hAnsi="Times New Roman" w:cs="Times New Roman"/>
          <w:sz w:val="28"/>
          <w:szCs w:val="28"/>
        </w:rPr>
        <w:t>в Устав Пуирского сельского поселения Николаевского</w:t>
      </w:r>
    </w:p>
    <w:p w:rsidR="00AA1015" w:rsidRPr="00AA1015" w:rsidRDefault="00AA1015" w:rsidP="00AA1015">
      <w:pPr>
        <w:spacing w:after="0" w:line="240" w:lineRule="exact"/>
        <w:jc w:val="center"/>
        <w:rPr>
          <w:rFonts w:ascii="Times New Roman" w:eastAsia="Calibri" w:hAnsi="Times New Roman" w:cs="Times New Roman"/>
          <w:sz w:val="28"/>
          <w:szCs w:val="28"/>
        </w:rPr>
      </w:pPr>
      <w:r w:rsidRPr="00AA1015">
        <w:rPr>
          <w:rFonts w:ascii="Times New Roman" w:eastAsia="Calibri" w:hAnsi="Times New Roman" w:cs="Times New Roman"/>
          <w:sz w:val="28"/>
          <w:szCs w:val="28"/>
        </w:rPr>
        <w:t>муниципального района Хабаровского края</w:t>
      </w:r>
    </w:p>
    <w:p w:rsidR="00AA1015" w:rsidRDefault="00AA1015" w:rsidP="00AA1015">
      <w:pPr>
        <w:spacing w:after="0" w:line="240" w:lineRule="exact"/>
        <w:jc w:val="both"/>
        <w:rPr>
          <w:rFonts w:ascii="Times New Roman" w:eastAsia="Calibri" w:hAnsi="Times New Roman" w:cs="Times New Roman"/>
          <w:sz w:val="28"/>
          <w:szCs w:val="28"/>
        </w:rPr>
      </w:pPr>
    </w:p>
    <w:p w:rsidR="00AA1015" w:rsidRPr="00AA1015" w:rsidRDefault="00AA1015" w:rsidP="00AA1015">
      <w:pPr>
        <w:spacing w:after="0" w:line="240" w:lineRule="exact"/>
        <w:jc w:val="both"/>
        <w:rPr>
          <w:rFonts w:ascii="Times New Roman" w:eastAsia="Calibri" w:hAnsi="Times New Roman" w:cs="Times New Roman"/>
          <w:sz w:val="28"/>
          <w:szCs w:val="28"/>
        </w:rPr>
      </w:pPr>
    </w:p>
    <w:p w:rsidR="00AA1015" w:rsidRPr="00AA1015" w:rsidRDefault="00AA1015" w:rsidP="00AA1015">
      <w:pPr>
        <w:spacing w:after="0" w:line="240" w:lineRule="auto"/>
        <w:jc w:val="both"/>
        <w:rPr>
          <w:rFonts w:ascii="Times New Roman" w:eastAsia="Times New Roman" w:hAnsi="Times New Roman" w:cs="Times New Roman"/>
          <w:sz w:val="28"/>
          <w:lang w:eastAsia="ru-RU"/>
        </w:rPr>
      </w:pPr>
      <w:r w:rsidRPr="00AA1015">
        <w:rPr>
          <w:rFonts w:ascii="Times New Roman" w:eastAsia="Times New Roman" w:hAnsi="Times New Roman" w:cs="Times New Roman"/>
          <w:sz w:val="28"/>
          <w:lang w:eastAsia="ru-RU"/>
        </w:rPr>
        <w:tab/>
        <w:t>1. Пункт 1 части 9 статьи 23 (Депутат Совета депутатов) изложить в редакции:</w:t>
      </w:r>
    </w:p>
    <w:p w:rsidR="00AA1015" w:rsidRPr="00AA1015" w:rsidRDefault="00AA1015" w:rsidP="00AA1015">
      <w:pPr>
        <w:spacing w:after="0" w:line="240" w:lineRule="auto"/>
        <w:ind w:firstLine="708"/>
        <w:jc w:val="both"/>
        <w:rPr>
          <w:rFonts w:ascii="Times New Roman" w:eastAsia="Times New Roman" w:hAnsi="Times New Roman" w:cs="Times New Roman"/>
          <w:sz w:val="28"/>
          <w:lang w:eastAsia="ru-RU"/>
        </w:rPr>
      </w:pPr>
      <w:proofErr w:type="gramStart"/>
      <w:r w:rsidRPr="00AA1015">
        <w:rPr>
          <w:rFonts w:ascii="Times New Roman" w:eastAsia="Times New Roman" w:hAnsi="Times New Roman" w:cs="Times New Roman"/>
          <w:sz w:val="28"/>
          <w:lang w:eastAsia="ru-RU"/>
        </w:rPr>
        <w:t>«Депутат Совета депутатов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AA1015">
        <w:rPr>
          <w:rFonts w:ascii="Times New Roman" w:eastAsia="Times New Roman" w:hAnsi="Times New Roman" w:cs="Times New Roman"/>
          <w:sz w:val="28"/>
          <w:lang w:eastAsia="ru-RU"/>
        </w:rPr>
        <w:t xml:space="preserve"> Депутат Совета депутатов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roofErr w:type="gramStart"/>
      <w:r w:rsidRPr="00AA1015">
        <w:rPr>
          <w:rFonts w:ascii="Times New Roman" w:eastAsia="Times New Roman" w:hAnsi="Times New Roman" w:cs="Times New Roman"/>
          <w:sz w:val="28"/>
          <w:lang w:eastAsia="ru-RU"/>
        </w:rPr>
        <w:t>.».</w:t>
      </w:r>
      <w:proofErr w:type="gramEnd"/>
    </w:p>
    <w:p w:rsidR="00AA1015" w:rsidRPr="00AA1015" w:rsidRDefault="00AA1015" w:rsidP="00AA1015">
      <w:pPr>
        <w:spacing w:after="0" w:line="240" w:lineRule="auto"/>
        <w:ind w:firstLine="708"/>
        <w:jc w:val="both"/>
        <w:rPr>
          <w:rFonts w:ascii="Times New Roman" w:eastAsia="Times New Roman" w:hAnsi="Times New Roman" w:cs="Times New Roman"/>
          <w:sz w:val="28"/>
          <w:lang w:eastAsia="ru-RU"/>
        </w:rPr>
      </w:pPr>
      <w:r w:rsidRPr="00AA1015">
        <w:rPr>
          <w:rFonts w:ascii="Times New Roman" w:eastAsia="Times New Roman" w:hAnsi="Times New Roman" w:cs="Times New Roman"/>
          <w:sz w:val="28"/>
          <w:lang w:eastAsia="ru-RU"/>
        </w:rPr>
        <w:t>2. Пункт 10 статьи 30(Глава сельского поселения) изложить в редакции:</w:t>
      </w:r>
    </w:p>
    <w:p w:rsidR="00AA1015" w:rsidRPr="00AA1015" w:rsidRDefault="00AA1015" w:rsidP="00AA1015">
      <w:pPr>
        <w:spacing w:after="100" w:afterAutospacing="1" w:line="240" w:lineRule="auto"/>
        <w:ind w:firstLine="708"/>
        <w:jc w:val="both"/>
        <w:rPr>
          <w:rFonts w:ascii="Times New Roman" w:eastAsia="Times New Roman" w:hAnsi="Times New Roman" w:cs="Times New Roman"/>
          <w:sz w:val="28"/>
          <w:lang w:eastAsia="ru-RU"/>
        </w:rPr>
      </w:pPr>
      <w:proofErr w:type="gramStart"/>
      <w:r w:rsidRPr="00AA1015">
        <w:rPr>
          <w:rFonts w:ascii="Times New Roman" w:eastAsia="Times New Roman" w:hAnsi="Times New Roman" w:cs="Times New Roman"/>
          <w:sz w:val="28"/>
          <w:lang w:eastAsia="ru-RU"/>
        </w:rPr>
        <w:t>«Глава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AA1015">
        <w:rPr>
          <w:rFonts w:ascii="Times New Roman" w:eastAsia="Times New Roman" w:hAnsi="Times New Roman" w:cs="Times New Roman"/>
          <w:sz w:val="28"/>
          <w:lang w:eastAsia="ru-RU"/>
        </w:rPr>
        <w:t xml:space="preserve"> Глава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roofErr w:type="gramStart"/>
      <w:r w:rsidRPr="00AA1015">
        <w:rPr>
          <w:rFonts w:ascii="Times New Roman" w:eastAsia="Times New Roman" w:hAnsi="Times New Roman" w:cs="Times New Roman"/>
          <w:sz w:val="28"/>
          <w:lang w:eastAsia="ru-RU"/>
        </w:rPr>
        <w:t>.».</w:t>
      </w:r>
      <w:proofErr w:type="gramEnd"/>
    </w:p>
    <w:p w:rsidR="007D4E23" w:rsidRDefault="007D4E23"/>
    <w:sectPr w:rsidR="007D4E23" w:rsidSect="00AA1015">
      <w:pgSz w:w="11906" w:h="16838"/>
      <w:pgMar w:top="1134" w:right="680" w:bottom="295"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1015"/>
    <w:rsid w:val="00167E58"/>
    <w:rsid w:val="002B40C9"/>
    <w:rsid w:val="00334C85"/>
    <w:rsid w:val="007D4E23"/>
    <w:rsid w:val="00AA1015"/>
    <w:rsid w:val="00DD1F14"/>
    <w:rsid w:val="00F00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E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avo.gov.ru/proxy/ips/?docbody=&amp;prevDoc=102083574&amp;backlink=1&amp;&amp;nd=602562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611</Words>
  <Characters>3489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5</cp:revision>
  <cp:lastPrinted>2022-06-01T04:28:00Z</cp:lastPrinted>
  <dcterms:created xsi:type="dcterms:W3CDTF">2022-06-01T01:12:00Z</dcterms:created>
  <dcterms:modified xsi:type="dcterms:W3CDTF">2022-07-12T01:20:00Z</dcterms:modified>
</cp:coreProperties>
</file>